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7125" w:rsidRDefault="00980B4D">
      <w:pPr>
        <w:widowControl w:val="0"/>
        <w:pBdr>
          <w:top w:val="nil"/>
          <w:left w:val="nil"/>
          <w:bottom w:val="nil"/>
          <w:right w:val="nil"/>
          <w:between w:val="nil"/>
        </w:pBdr>
        <w:spacing w:line="276" w:lineRule="auto"/>
      </w:pPr>
      <w:r>
        <w:rPr>
          <w:noProof/>
          <w:lang w:val="en-US"/>
        </w:rPr>
        <mc:AlternateContent>
          <mc:Choice Requires="wps">
            <w:drawing>
              <wp:anchor distT="0" distB="0" distL="114300" distR="114300" simplePos="0" relativeHeight="251677696" behindDoc="0" locked="0" layoutInCell="1" hidden="0" allowOverlap="1" wp14:anchorId="1661426F" wp14:editId="2C3E6801">
                <wp:simplePos x="0" y="0"/>
                <wp:positionH relativeFrom="column">
                  <wp:posOffset>5747385</wp:posOffset>
                </wp:positionH>
                <wp:positionV relativeFrom="paragraph">
                  <wp:posOffset>-196215</wp:posOffset>
                </wp:positionV>
                <wp:extent cx="1019175" cy="342900"/>
                <wp:effectExtent l="0" t="0" r="28575" b="19050"/>
                <wp:wrapNone/>
                <wp:docPr id="21" name="Rectangle 21"/>
                <wp:cNvGraphicFramePr/>
                <a:graphic xmlns:a="http://schemas.openxmlformats.org/drawingml/2006/main">
                  <a:graphicData uri="http://schemas.microsoft.com/office/word/2010/wordprocessingShape">
                    <wps:wsp>
                      <wps:cNvSpPr/>
                      <wps:spPr>
                        <a:xfrm>
                          <a:off x="0" y="0"/>
                          <a:ext cx="1019175" cy="34290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EA5F76" w:rsidRPr="00980B4D" w:rsidRDefault="00980B4D">
                            <w:pPr>
                              <w:jc w:val="center"/>
                              <w:textDirection w:val="btLr"/>
                              <w:rPr>
                                <w:b/>
                                <w:lang w:val="en-US"/>
                              </w:rPr>
                            </w:pPr>
                            <w:r w:rsidRPr="00980B4D">
                              <w:rPr>
                                <w:b/>
                                <w:color w:val="000000"/>
                                <w:lang w:val="en-US"/>
                              </w:rPr>
                              <w:t>CTSV-09A</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angle 21" o:spid="_x0000_s1026" style="position:absolute;margin-left:452.55pt;margin-top:-15.45pt;width:80.25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">
                <v:stroke startarrowwidth="narrow" startarrowlength="short" endarrowwidth="narrow" endarrowlength="short"/>
                <v:textbox inset="2.53958mm,1.2694mm,2.53958mm,1.2694mm">
                  <w:txbxContent>
                    <w:p w:rsidR="00EA5F76" w:rsidRPr="00980B4D" w:rsidRDefault="00980B4D">
                      <w:pPr>
                        <w:jc w:val="center"/>
                        <w:textDirection w:val="btLr"/>
                        <w:rPr>
                          <w:b/>
                          <w:lang w:val="en-US"/>
                        </w:rPr>
                      </w:pPr>
                      <w:r w:rsidRPr="00980B4D">
                        <w:rPr>
                          <w:b/>
                          <w:color w:val="000000"/>
                          <w:lang w:val="en-US"/>
                        </w:rPr>
                        <w:t>CTSV-09A</w:t>
                      </w:r>
                    </w:p>
                  </w:txbxContent>
                </v:textbox>
              </v:rect>
            </w:pict>
          </mc:Fallback>
        </mc:AlternateContent>
      </w:r>
    </w:p>
    <w:tbl>
      <w:tblPr>
        <w:tblStyle w:val="af2"/>
        <w:tblW w:w="10925" w:type="dxa"/>
        <w:jc w:val="center"/>
        <w:tblLayout w:type="fixed"/>
        <w:tblLook w:val="0000" w:firstRow="0" w:lastRow="0" w:firstColumn="0" w:lastColumn="0" w:noHBand="0" w:noVBand="0"/>
      </w:tblPr>
      <w:tblGrid>
        <w:gridCol w:w="5164"/>
        <w:gridCol w:w="5761"/>
      </w:tblGrid>
      <w:tr w:rsidR="00857125">
        <w:trPr>
          <w:trHeight w:val="899"/>
          <w:jc w:val="center"/>
        </w:trPr>
        <w:tc>
          <w:tcPr>
            <w:tcW w:w="5164" w:type="dxa"/>
          </w:tcPr>
          <w:p w:rsidR="00857125" w:rsidRDefault="00F661B5">
            <w:pPr>
              <w:jc w:val="center"/>
              <w:rPr>
                <w:color w:val="000000"/>
                <w:sz w:val="36"/>
                <w:szCs w:val="36"/>
                <w:vertAlign w:val="superscript"/>
              </w:rPr>
            </w:pPr>
            <w:r>
              <w:rPr>
                <w:color w:val="000000"/>
                <w:sz w:val="36"/>
                <w:szCs w:val="36"/>
                <w:vertAlign w:val="superscript"/>
              </w:rPr>
              <w:t>BỘ GIÁO DỤC VÀ ĐÀO TẠO</w:t>
            </w:r>
          </w:p>
          <w:p w:rsidR="00857125" w:rsidRDefault="00F661B5">
            <w:pPr>
              <w:jc w:val="center"/>
              <w:rPr>
                <w:b/>
                <w:color w:val="000000"/>
                <w:sz w:val="36"/>
                <w:szCs w:val="36"/>
                <w:vertAlign w:val="superscript"/>
              </w:rPr>
            </w:pPr>
            <w:r>
              <w:rPr>
                <w:b/>
                <w:color w:val="000000"/>
                <w:sz w:val="36"/>
                <w:szCs w:val="36"/>
                <w:vertAlign w:val="superscript"/>
              </w:rPr>
              <w:t>TRƯỜNG ĐẠI HỌC LẠC HỒNG</w:t>
            </w:r>
          </w:p>
          <w:p w:rsidR="00857125" w:rsidRDefault="00F661B5">
            <w:pPr>
              <w:jc w:val="center"/>
              <w:rPr>
                <w:color w:val="000000"/>
                <w:sz w:val="22"/>
                <w:szCs w:val="22"/>
              </w:rPr>
            </w:pPr>
            <w:r>
              <w:rPr>
                <w:noProof/>
                <w:lang w:val="en-US"/>
              </w:rPr>
              <mc:AlternateContent>
                <mc:Choice Requires="wps">
                  <w:drawing>
                    <wp:anchor distT="0" distB="0" distL="114300" distR="114300" simplePos="0" relativeHeight="251676672" behindDoc="0" locked="0" layoutInCell="1" hidden="0" allowOverlap="1" wp14:anchorId="162EDAE3" wp14:editId="1E9006CA">
                      <wp:simplePos x="0" y="0"/>
                      <wp:positionH relativeFrom="column">
                        <wp:posOffset>1155700</wp:posOffset>
                      </wp:positionH>
                      <wp:positionV relativeFrom="paragraph">
                        <wp:posOffset>25400</wp:posOffset>
                      </wp:positionV>
                      <wp:extent cx="742950" cy="12700"/>
                      <wp:effectExtent l="0" t="0" r="0" b="0"/>
                      <wp:wrapNone/>
                      <wp:docPr id="10" name="Straight Arrow Connector 10"/>
                      <wp:cNvGraphicFramePr/>
                      <a:graphic xmlns:a="http://schemas.openxmlformats.org/drawingml/2006/main">
                        <a:graphicData uri="http://schemas.microsoft.com/office/word/2010/wordprocessingShape">
                          <wps:wsp>
                            <wps:cNvCnPr/>
                            <wps:spPr>
                              <a:xfrm>
                                <a:off x="4974525" y="3780000"/>
                                <a:ext cx="742950"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140B7B81" id="Straight Arrow Connector 10" o:spid="_x0000_s1026" type="#_x0000_t32" style="position:absolute;margin-left:91pt;margin-top:2pt;width:58.5pt;height:1pt;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"/>
                  </w:pict>
                </mc:Fallback>
              </mc:AlternateContent>
            </w:r>
          </w:p>
        </w:tc>
        <w:tc>
          <w:tcPr>
            <w:tcW w:w="5761" w:type="dxa"/>
          </w:tcPr>
          <w:p w:rsidR="00857125" w:rsidRDefault="00F661B5">
            <w:pPr>
              <w:jc w:val="center"/>
              <w:rPr>
                <w:b/>
                <w:color w:val="000000"/>
                <w:sz w:val="22"/>
                <w:szCs w:val="22"/>
              </w:rPr>
            </w:pPr>
            <w:r>
              <w:rPr>
                <w:b/>
                <w:color w:val="000000"/>
                <w:sz w:val="22"/>
                <w:szCs w:val="22"/>
              </w:rPr>
              <w:t>CỘNG HÒA XÃ HỘI CHỦ NGHĨA VIỆT NAM</w:t>
            </w:r>
          </w:p>
          <w:p w:rsidR="00857125" w:rsidRDefault="00F661B5">
            <w:pPr>
              <w:jc w:val="center"/>
              <w:rPr>
                <w:b/>
                <w:color w:val="000000"/>
              </w:rPr>
            </w:pPr>
            <w:r>
              <w:rPr>
                <w:b/>
                <w:color w:val="000000"/>
              </w:rPr>
              <w:t>Độc lập - Tự do - Hạnh phúc</w:t>
            </w:r>
          </w:p>
          <w:p w:rsidR="00857125" w:rsidRDefault="00F661B5">
            <w:pPr>
              <w:jc w:val="center"/>
              <w:rPr>
                <w:color w:val="000000"/>
                <w:sz w:val="22"/>
                <w:szCs w:val="22"/>
                <w:u w:val="single"/>
              </w:rPr>
            </w:pPr>
            <w:r>
              <w:rPr>
                <w:noProof/>
                <w:lang w:val="en-US"/>
              </w:rPr>
              <mc:AlternateContent>
                <mc:Choice Requires="wps">
                  <w:drawing>
                    <wp:anchor distT="0" distB="0" distL="114300" distR="114300" simplePos="0" relativeHeight="251678720" behindDoc="0" locked="0" layoutInCell="1" hidden="0" allowOverlap="1" wp14:anchorId="1F6B3C25" wp14:editId="6FEF249D">
                      <wp:simplePos x="0" y="0"/>
                      <wp:positionH relativeFrom="column">
                        <wp:posOffset>838200</wp:posOffset>
                      </wp:positionH>
                      <wp:positionV relativeFrom="paragraph">
                        <wp:posOffset>50800</wp:posOffset>
                      </wp:positionV>
                      <wp:extent cx="1876425" cy="12700"/>
                      <wp:effectExtent l="0" t="0" r="0" b="0"/>
                      <wp:wrapNone/>
                      <wp:docPr id="13" name="Straight Arrow Connector 13"/>
                      <wp:cNvGraphicFramePr/>
                      <a:graphic xmlns:a="http://schemas.openxmlformats.org/drawingml/2006/main">
                        <a:graphicData uri="http://schemas.microsoft.com/office/word/2010/wordprocessingShape">
                          <wps:wsp>
                            <wps:cNvCnPr/>
                            <wps:spPr>
                              <a:xfrm>
                                <a:off x="4407788" y="3780000"/>
                                <a:ext cx="1876425" cy="0"/>
                              </a:xfrm>
                              <a:prstGeom prst="straightConnector1">
                                <a:avLst/>
                              </a:prstGeom>
                              <a:noFill/>
                              <a:ln w="9525" cap="flat" cmpd="sng">
                                <a:solidFill>
                                  <a:srgbClr val="000000"/>
                                </a:solidFill>
                                <a:prstDash val="solid"/>
                                <a:round/>
                                <a:headEnd type="none" w="med" len="med"/>
                                <a:tailEnd type="none" w="med" len="med"/>
                              </a:ln>
                            </wps:spPr>
                            <wps:bodyPr/>
                          </wps:wsp>
                        </a:graphicData>
                      </a:graphic>
                    </wp:anchor>
                  </w:drawing>
                </mc:Choice>
                <mc:Fallback xmlns:cx="http://schemas.microsoft.com/office/drawing/2014/chartex" xmlns:w15="http://schemas.microsoft.com/office/word/2012/wordml" xmlns:w16se="http://schemas.microsoft.com/office/word/2015/wordml/symex">
                  <w:pict>
                    <v:shape w14:anchorId="5E9D61CB" id="Straight Arrow Connector 13" o:spid="_x0000_s1026" type="#_x0000_t32" style="position:absolute;margin-left:66pt;margin-top:4pt;width:147.75pt;height:1pt;z-index:25167872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"/>
                  </w:pict>
                </mc:Fallback>
              </mc:AlternateContent>
            </w:r>
          </w:p>
          <w:p w:rsidR="00857125" w:rsidRDefault="00F661B5">
            <w:pPr>
              <w:jc w:val="center"/>
              <w:rPr>
                <w:i/>
                <w:color w:val="000000"/>
                <w:sz w:val="22"/>
                <w:szCs w:val="22"/>
              </w:rPr>
            </w:pPr>
            <w:r>
              <w:rPr>
                <w:i/>
                <w:color w:val="000000"/>
                <w:sz w:val="22"/>
                <w:szCs w:val="22"/>
              </w:rPr>
              <w:t xml:space="preserve">Đồng Nai, ngày       tháng      năm  </w:t>
            </w:r>
          </w:p>
        </w:tc>
      </w:tr>
    </w:tbl>
    <w:p w:rsidR="00857125" w:rsidRDefault="00857125">
      <w:pPr>
        <w:spacing w:before="120" w:after="120"/>
        <w:ind w:firstLine="720"/>
        <w:jc w:val="center"/>
        <w:rPr>
          <w:b/>
          <w:sz w:val="6"/>
          <w:szCs w:val="6"/>
        </w:rPr>
      </w:pPr>
    </w:p>
    <w:p w:rsidR="00857125" w:rsidRDefault="00F661B5">
      <w:pPr>
        <w:spacing w:before="120" w:after="120"/>
        <w:ind w:firstLine="567"/>
        <w:jc w:val="center"/>
        <w:rPr>
          <w:b/>
        </w:rPr>
      </w:pPr>
      <w:r>
        <w:rPr>
          <w:b/>
        </w:rPr>
        <w:t>PHIẾU ĐÁNH GIÁ KẾT QUẢ RÈN LUYỆN CỦA SINH VIÊN</w:t>
      </w:r>
    </w:p>
    <w:p w:rsidR="00857125" w:rsidRDefault="0065607C">
      <w:pPr>
        <w:spacing w:before="120" w:after="120"/>
        <w:ind w:firstLine="567"/>
        <w:jc w:val="center"/>
        <w:rPr>
          <w:b/>
        </w:rPr>
      </w:pPr>
      <w:r>
        <w:rPr>
          <w:b/>
        </w:rPr>
        <w:t>(</w:t>
      </w:r>
      <w:r>
        <w:rPr>
          <w:b/>
          <w:lang w:val="en-US"/>
        </w:rPr>
        <w:t>S</w:t>
      </w:r>
      <w:r w:rsidR="00F661B5">
        <w:rPr>
          <w:b/>
        </w:rPr>
        <w:t>inh viên học tại trường)</w:t>
      </w:r>
    </w:p>
    <w:p w:rsidR="00857125" w:rsidRDefault="00857125">
      <w:pPr>
        <w:spacing w:before="120" w:after="120"/>
        <w:jc w:val="center"/>
        <w:rPr>
          <w:b/>
          <w:sz w:val="2"/>
          <w:szCs w:val="2"/>
        </w:rPr>
      </w:pPr>
    </w:p>
    <w:p w:rsidR="00857125" w:rsidRDefault="00F661B5">
      <w:pPr>
        <w:spacing w:line="312" w:lineRule="auto"/>
        <w:rPr>
          <w:sz w:val="22"/>
          <w:szCs w:val="22"/>
        </w:rPr>
      </w:pPr>
      <w:r>
        <w:rPr>
          <w:sz w:val="22"/>
          <w:szCs w:val="22"/>
        </w:rPr>
        <w:t>Họ tên sinh viên: ………………........................................ Mã số: ……..………… Lớp:……………….</w:t>
      </w:r>
    </w:p>
    <w:p w:rsidR="00857125" w:rsidRDefault="00F661B5">
      <w:pPr>
        <w:spacing w:line="312" w:lineRule="auto"/>
        <w:rPr>
          <w:sz w:val="22"/>
          <w:szCs w:val="22"/>
        </w:rPr>
      </w:pPr>
      <w:r>
        <w:rPr>
          <w:sz w:val="22"/>
          <w:szCs w:val="22"/>
        </w:rPr>
        <w:t>Học kỳ: ……………………… Năm học: …………………</w:t>
      </w:r>
    </w:p>
    <w:p w:rsidR="00857125" w:rsidRDefault="00857125">
      <w:pPr>
        <w:spacing w:line="312" w:lineRule="auto"/>
        <w:rPr>
          <w:sz w:val="2"/>
          <w:szCs w:val="2"/>
        </w:rPr>
      </w:pPr>
    </w:p>
    <w:tbl>
      <w:tblPr>
        <w:tblStyle w:val="af3"/>
        <w:tblW w:w="1097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464"/>
        <w:gridCol w:w="992"/>
        <w:gridCol w:w="1134"/>
        <w:gridCol w:w="1134"/>
        <w:gridCol w:w="1246"/>
      </w:tblGrid>
      <w:tr w:rsidR="00857125">
        <w:trPr>
          <w:trHeight w:val="801"/>
          <w:jc w:val="center"/>
        </w:trPr>
        <w:tc>
          <w:tcPr>
            <w:tcW w:w="6464" w:type="dxa"/>
            <w:shd w:val="clear" w:color="auto" w:fill="auto"/>
            <w:vAlign w:val="center"/>
          </w:tcPr>
          <w:p w:rsidR="00857125" w:rsidRDefault="00F661B5">
            <w:pPr>
              <w:jc w:val="center"/>
              <w:rPr>
                <w:b/>
                <w:sz w:val="22"/>
                <w:szCs w:val="22"/>
              </w:rPr>
            </w:pPr>
            <w:r>
              <w:rPr>
                <w:b/>
                <w:sz w:val="22"/>
                <w:szCs w:val="22"/>
              </w:rPr>
              <w:t>NỘI DUNG ĐÁNH GIÁ</w:t>
            </w:r>
          </w:p>
        </w:tc>
        <w:tc>
          <w:tcPr>
            <w:tcW w:w="992" w:type="dxa"/>
            <w:shd w:val="clear" w:color="auto" w:fill="auto"/>
            <w:vAlign w:val="center"/>
          </w:tcPr>
          <w:p w:rsidR="00857125" w:rsidRDefault="00F661B5">
            <w:pPr>
              <w:jc w:val="center"/>
              <w:rPr>
                <w:b/>
                <w:sz w:val="20"/>
                <w:szCs w:val="20"/>
              </w:rPr>
            </w:pPr>
            <w:r>
              <w:rPr>
                <w:b/>
                <w:sz w:val="20"/>
                <w:szCs w:val="20"/>
              </w:rPr>
              <w:t>THANG ĐIỂM</w:t>
            </w:r>
          </w:p>
        </w:tc>
        <w:tc>
          <w:tcPr>
            <w:tcW w:w="1134" w:type="dxa"/>
            <w:shd w:val="clear" w:color="auto" w:fill="auto"/>
            <w:vAlign w:val="center"/>
          </w:tcPr>
          <w:p w:rsidR="00857125" w:rsidRDefault="00F661B5">
            <w:pPr>
              <w:jc w:val="center"/>
              <w:rPr>
                <w:b/>
                <w:sz w:val="20"/>
                <w:szCs w:val="20"/>
              </w:rPr>
            </w:pPr>
            <w:r>
              <w:rPr>
                <w:b/>
                <w:sz w:val="20"/>
                <w:szCs w:val="20"/>
              </w:rPr>
              <w:t>Điểm sinh viên tự đánh giá</w:t>
            </w:r>
          </w:p>
        </w:tc>
        <w:tc>
          <w:tcPr>
            <w:tcW w:w="1134" w:type="dxa"/>
            <w:shd w:val="clear" w:color="auto" w:fill="auto"/>
            <w:vAlign w:val="center"/>
          </w:tcPr>
          <w:p w:rsidR="00857125" w:rsidRDefault="00F661B5">
            <w:pPr>
              <w:jc w:val="center"/>
              <w:rPr>
                <w:b/>
                <w:sz w:val="20"/>
                <w:szCs w:val="20"/>
              </w:rPr>
            </w:pPr>
            <w:r>
              <w:rPr>
                <w:b/>
                <w:sz w:val="20"/>
                <w:szCs w:val="20"/>
              </w:rPr>
              <w:t>Điểm Tập thể lớp đánh giá</w:t>
            </w:r>
          </w:p>
        </w:tc>
        <w:tc>
          <w:tcPr>
            <w:tcW w:w="1246" w:type="dxa"/>
            <w:shd w:val="clear" w:color="auto" w:fill="auto"/>
            <w:vAlign w:val="center"/>
          </w:tcPr>
          <w:p w:rsidR="00857125" w:rsidRDefault="00F661B5">
            <w:pPr>
              <w:jc w:val="center"/>
              <w:rPr>
                <w:b/>
                <w:sz w:val="20"/>
                <w:szCs w:val="20"/>
              </w:rPr>
            </w:pPr>
            <w:r>
              <w:rPr>
                <w:b/>
                <w:sz w:val="20"/>
                <w:szCs w:val="20"/>
              </w:rPr>
              <w:t>Điểm Hội đồng Khoa đánh giá</w:t>
            </w:r>
          </w:p>
        </w:tc>
      </w:tr>
      <w:tr w:rsidR="00857125">
        <w:trPr>
          <w:trHeight w:val="449"/>
          <w:jc w:val="center"/>
        </w:trPr>
        <w:tc>
          <w:tcPr>
            <w:tcW w:w="6464" w:type="dxa"/>
            <w:shd w:val="clear" w:color="auto" w:fill="auto"/>
            <w:vAlign w:val="center"/>
          </w:tcPr>
          <w:p w:rsidR="00857125" w:rsidRDefault="00F661B5">
            <w:pPr>
              <w:tabs>
                <w:tab w:val="left" w:pos="287"/>
              </w:tabs>
              <w:jc w:val="both"/>
            </w:pPr>
            <w:r>
              <w:rPr>
                <w:b/>
                <w:sz w:val="22"/>
                <w:szCs w:val="22"/>
              </w:rPr>
              <w:t>I. ĐÁNH GIÁ VỀ Ý THỨC THAM GIA HỌC TẬP</w:t>
            </w:r>
          </w:p>
        </w:tc>
        <w:tc>
          <w:tcPr>
            <w:tcW w:w="992" w:type="dxa"/>
            <w:shd w:val="clear" w:color="auto" w:fill="auto"/>
            <w:vAlign w:val="center"/>
          </w:tcPr>
          <w:p w:rsidR="00857125" w:rsidRDefault="00F661B5">
            <w:pPr>
              <w:jc w:val="center"/>
              <w:rPr>
                <w:b/>
              </w:rPr>
            </w:pPr>
            <w:r>
              <w:rPr>
                <w:b/>
              </w:rPr>
              <w:t>0-20</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716"/>
          <w:jc w:val="center"/>
        </w:trPr>
        <w:tc>
          <w:tcPr>
            <w:tcW w:w="6464" w:type="dxa"/>
            <w:shd w:val="clear" w:color="auto" w:fill="auto"/>
            <w:vAlign w:val="center"/>
          </w:tcPr>
          <w:p w:rsidR="00857125" w:rsidRDefault="00F661B5" w:rsidP="00D44CB4">
            <w:pPr>
              <w:numPr>
                <w:ilvl w:val="0"/>
                <w:numId w:val="8"/>
              </w:numPr>
              <w:tabs>
                <w:tab w:val="left" w:pos="260"/>
              </w:tabs>
              <w:ind w:left="0" w:firstLine="0"/>
              <w:jc w:val="both"/>
            </w:pPr>
            <w:r>
              <w:t>Ý thức và thái độ trong học tập</w:t>
            </w:r>
            <w:r>
              <w:rPr>
                <w:sz w:val="22"/>
                <w:szCs w:val="22"/>
              </w:rPr>
              <w:t>: đi học đầy đủ, đúng giờ, nghiêm túc trong giờ học.</w:t>
            </w:r>
          </w:p>
        </w:tc>
        <w:tc>
          <w:tcPr>
            <w:tcW w:w="992" w:type="dxa"/>
            <w:shd w:val="clear" w:color="auto" w:fill="auto"/>
            <w:vAlign w:val="center"/>
          </w:tcPr>
          <w:p w:rsidR="00857125" w:rsidRDefault="00F661B5">
            <w:pPr>
              <w:jc w:val="center"/>
            </w:pPr>
            <w:r>
              <w:t>3</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2965"/>
          <w:jc w:val="center"/>
        </w:trPr>
        <w:tc>
          <w:tcPr>
            <w:tcW w:w="6464" w:type="dxa"/>
            <w:shd w:val="clear" w:color="auto" w:fill="auto"/>
            <w:vAlign w:val="center"/>
          </w:tcPr>
          <w:p w:rsidR="00857125" w:rsidRDefault="00F661B5" w:rsidP="00D44CB4">
            <w:pPr>
              <w:numPr>
                <w:ilvl w:val="0"/>
                <w:numId w:val="8"/>
              </w:numPr>
              <w:tabs>
                <w:tab w:val="left" w:pos="260"/>
              </w:tabs>
              <w:ind w:left="0" w:firstLine="0"/>
              <w:jc w:val="both"/>
            </w:pPr>
            <w:r>
              <w:rPr>
                <w:sz w:val="22"/>
                <w:szCs w:val="22"/>
              </w:rPr>
              <w:t>Có ý thức và thái độ tham gia các câu lạc bộ học thuật, các hoạt động học thuật, hoạt động ngoại khóa, hoạt động nghiên cứu khoa học:</w:t>
            </w:r>
          </w:p>
          <w:p w:rsidR="00857125" w:rsidRDefault="00F661B5" w:rsidP="00D44CB4">
            <w:pPr>
              <w:numPr>
                <w:ilvl w:val="0"/>
                <w:numId w:val="11"/>
              </w:numPr>
              <w:tabs>
                <w:tab w:val="left" w:pos="260"/>
              </w:tabs>
              <w:ind w:left="0" w:firstLine="117"/>
              <w:jc w:val="both"/>
              <w:rPr>
                <w:sz w:val="22"/>
                <w:szCs w:val="22"/>
              </w:rPr>
            </w:pPr>
            <w:r>
              <w:rPr>
                <w:sz w:val="22"/>
                <w:szCs w:val="22"/>
              </w:rPr>
              <w:t>Tham gia các câu lạc bộ học thuật, các hoạt động học thuật, hoạt động ngoại khóa do Khoa, Trường tổ chức hoặc các hoạt động nghiên cứu khoa học trong và ngoài trường (không tính bài tập, tiểu luận, đồ án môn học…): 2 điểm.</w:t>
            </w:r>
          </w:p>
          <w:p w:rsidR="00857125" w:rsidRDefault="00F661B5" w:rsidP="00D44CB4">
            <w:pPr>
              <w:numPr>
                <w:ilvl w:val="0"/>
                <w:numId w:val="11"/>
              </w:numPr>
              <w:tabs>
                <w:tab w:val="left" w:pos="260"/>
              </w:tabs>
              <w:ind w:left="0" w:firstLine="117"/>
              <w:jc w:val="both"/>
              <w:rPr>
                <w:sz w:val="22"/>
                <w:szCs w:val="22"/>
              </w:rPr>
            </w:pPr>
            <w:r>
              <w:rPr>
                <w:sz w:val="22"/>
                <w:szCs w:val="22"/>
              </w:rPr>
              <w:t>Nâng cao trình độ Ngoại ngữ - Tin học; tham gia các cuộc thi chuyên ngành (điểm tối đa của mục này không quá 2 điểm):</w:t>
            </w:r>
          </w:p>
          <w:p w:rsidR="00857125" w:rsidRDefault="00F661B5" w:rsidP="00D44CB4">
            <w:pPr>
              <w:numPr>
                <w:ilvl w:val="0"/>
                <w:numId w:val="17"/>
              </w:numPr>
              <w:tabs>
                <w:tab w:val="left" w:pos="260"/>
                <w:tab w:val="left" w:pos="556"/>
              </w:tabs>
              <w:ind w:left="0" w:firstLine="259"/>
              <w:jc w:val="both"/>
              <w:rPr>
                <w:sz w:val="22"/>
                <w:szCs w:val="22"/>
              </w:rPr>
            </w:pPr>
            <w:r>
              <w:rPr>
                <w:sz w:val="22"/>
                <w:szCs w:val="22"/>
              </w:rPr>
              <w:t>Hoàn thành chứng chỉ Ngoại ngữ: 1 điểm, Tin học: 1 điểm.</w:t>
            </w:r>
          </w:p>
          <w:p w:rsidR="00857125" w:rsidRDefault="00F661B5" w:rsidP="00D44CB4">
            <w:pPr>
              <w:numPr>
                <w:ilvl w:val="0"/>
                <w:numId w:val="17"/>
              </w:numPr>
              <w:tabs>
                <w:tab w:val="left" w:pos="260"/>
                <w:tab w:val="left" w:pos="556"/>
              </w:tabs>
              <w:ind w:left="0" w:firstLine="259"/>
              <w:jc w:val="both"/>
              <w:rPr>
                <w:sz w:val="22"/>
                <w:szCs w:val="22"/>
              </w:rPr>
            </w:pPr>
            <w:r>
              <w:rPr>
                <w:sz w:val="22"/>
                <w:szCs w:val="22"/>
              </w:rPr>
              <w:t>Tham gia các cuộc thi chuyên ngành đạt giải khuyến khích  từ cấp Khoa trở lên: 2 điểm.</w:t>
            </w:r>
          </w:p>
        </w:tc>
        <w:tc>
          <w:tcPr>
            <w:tcW w:w="992" w:type="dxa"/>
            <w:shd w:val="clear" w:color="auto" w:fill="auto"/>
            <w:vAlign w:val="center"/>
          </w:tcPr>
          <w:p w:rsidR="00857125" w:rsidRDefault="00F661B5">
            <w:pPr>
              <w:jc w:val="center"/>
            </w:pPr>
            <w:r>
              <w:t>4</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557"/>
          <w:jc w:val="center"/>
        </w:trPr>
        <w:tc>
          <w:tcPr>
            <w:tcW w:w="6464" w:type="dxa"/>
            <w:shd w:val="clear" w:color="auto" w:fill="auto"/>
            <w:vAlign w:val="center"/>
          </w:tcPr>
          <w:p w:rsidR="00857125" w:rsidRDefault="00F661B5" w:rsidP="00D44CB4">
            <w:pPr>
              <w:numPr>
                <w:ilvl w:val="0"/>
                <w:numId w:val="8"/>
              </w:numPr>
              <w:tabs>
                <w:tab w:val="left" w:pos="260"/>
              </w:tabs>
              <w:ind w:left="0" w:firstLine="0"/>
              <w:jc w:val="both"/>
            </w:pPr>
            <w:r>
              <w:rPr>
                <w:sz w:val="22"/>
                <w:szCs w:val="22"/>
              </w:rPr>
              <w:t>Không vi phạm quy chế các kỳ thi, kiểm tra.</w:t>
            </w:r>
          </w:p>
        </w:tc>
        <w:tc>
          <w:tcPr>
            <w:tcW w:w="992" w:type="dxa"/>
            <w:shd w:val="clear" w:color="auto" w:fill="auto"/>
            <w:vAlign w:val="center"/>
          </w:tcPr>
          <w:p w:rsidR="00857125" w:rsidRDefault="00F661B5">
            <w:pPr>
              <w:jc w:val="center"/>
            </w:pPr>
            <w:r>
              <w:t>4</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1139"/>
          <w:jc w:val="center"/>
        </w:trPr>
        <w:tc>
          <w:tcPr>
            <w:tcW w:w="6464" w:type="dxa"/>
            <w:shd w:val="clear" w:color="auto" w:fill="auto"/>
            <w:vAlign w:val="center"/>
          </w:tcPr>
          <w:p w:rsidR="00857125" w:rsidRDefault="00F661B5" w:rsidP="00D44CB4">
            <w:pPr>
              <w:numPr>
                <w:ilvl w:val="0"/>
                <w:numId w:val="8"/>
              </w:numPr>
              <w:tabs>
                <w:tab w:val="left" w:pos="260"/>
              </w:tabs>
              <w:ind w:left="0" w:firstLine="0"/>
              <w:jc w:val="both"/>
            </w:pPr>
            <w:r>
              <w:rPr>
                <w:sz w:val="22"/>
                <w:szCs w:val="22"/>
              </w:rPr>
              <w:t>Cố gắng vượt khó trong học tập:</w:t>
            </w:r>
          </w:p>
          <w:p w:rsidR="00857125" w:rsidRDefault="00F661B5" w:rsidP="00D44CB4">
            <w:pPr>
              <w:numPr>
                <w:ilvl w:val="0"/>
                <w:numId w:val="11"/>
              </w:numPr>
              <w:tabs>
                <w:tab w:val="left" w:pos="260"/>
              </w:tabs>
              <w:ind w:left="0" w:firstLine="117"/>
              <w:jc w:val="both"/>
              <w:rPr>
                <w:sz w:val="22"/>
                <w:szCs w:val="22"/>
              </w:rPr>
            </w:pPr>
            <w:r>
              <w:rPr>
                <w:sz w:val="22"/>
                <w:szCs w:val="22"/>
              </w:rPr>
              <w:t>Không thi lại môn nào: 2 điểm.</w:t>
            </w:r>
          </w:p>
          <w:p w:rsidR="00857125" w:rsidRDefault="00F661B5" w:rsidP="00D44CB4">
            <w:pPr>
              <w:numPr>
                <w:ilvl w:val="0"/>
                <w:numId w:val="11"/>
              </w:numPr>
              <w:tabs>
                <w:tab w:val="left" w:pos="260"/>
              </w:tabs>
              <w:ind w:left="0" w:firstLine="117"/>
              <w:jc w:val="both"/>
              <w:rPr>
                <w:sz w:val="22"/>
                <w:szCs w:val="22"/>
              </w:rPr>
            </w:pPr>
            <w:r>
              <w:rPr>
                <w:sz w:val="22"/>
                <w:szCs w:val="22"/>
              </w:rPr>
              <w:t>Sinh viên có điểm trung bình chung học kỳ sau bằng hoặc cao hơn học kỳ trước: 2 điểm.</w:t>
            </w:r>
          </w:p>
        </w:tc>
        <w:tc>
          <w:tcPr>
            <w:tcW w:w="992" w:type="dxa"/>
            <w:shd w:val="clear" w:color="auto" w:fill="auto"/>
            <w:vAlign w:val="center"/>
          </w:tcPr>
          <w:p w:rsidR="00857125" w:rsidRDefault="00F661B5">
            <w:pPr>
              <w:jc w:val="center"/>
            </w:pPr>
            <w:r>
              <w:t>4</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1364"/>
          <w:jc w:val="center"/>
        </w:trPr>
        <w:tc>
          <w:tcPr>
            <w:tcW w:w="6464" w:type="dxa"/>
            <w:shd w:val="clear" w:color="auto" w:fill="auto"/>
            <w:vAlign w:val="center"/>
          </w:tcPr>
          <w:p w:rsidR="00857125" w:rsidRDefault="00F661B5" w:rsidP="00D44CB4">
            <w:pPr>
              <w:numPr>
                <w:ilvl w:val="0"/>
                <w:numId w:val="8"/>
              </w:numPr>
              <w:tabs>
                <w:tab w:val="left" w:pos="260"/>
              </w:tabs>
              <w:ind w:left="0" w:firstLine="0"/>
              <w:jc w:val="both"/>
            </w:pPr>
            <w:r>
              <w:rPr>
                <w:sz w:val="22"/>
                <w:szCs w:val="22"/>
              </w:rPr>
              <w:t>Kết quả học tập:</w:t>
            </w:r>
          </w:p>
          <w:p w:rsidR="00857125" w:rsidRDefault="00F661B5">
            <w:pPr>
              <w:jc w:val="both"/>
              <w:rPr>
                <w:sz w:val="22"/>
                <w:szCs w:val="22"/>
              </w:rPr>
            </w:pPr>
            <w:r>
              <w:rPr>
                <w:sz w:val="22"/>
                <w:szCs w:val="22"/>
              </w:rPr>
              <w:t>- Loại giỏi, xuất sắc: 5 điểm.</w:t>
            </w:r>
          </w:p>
          <w:p w:rsidR="00857125" w:rsidRDefault="00F661B5">
            <w:pPr>
              <w:jc w:val="both"/>
              <w:rPr>
                <w:sz w:val="22"/>
                <w:szCs w:val="22"/>
              </w:rPr>
            </w:pPr>
            <w:r>
              <w:rPr>
                <w:sz w:val="22"/>
                <w:szCs w:val="22"/>
              </w:rPr>
              <w:t>- Loại khá: 3 điểm.</w:t>
            </w:r>
          </w:p>
          <w:p w:rsidR="00857125" w:rsidRDefault="00F661B5">
            <w:pPr>
              <w:jc w:val="both"/>
              <w:rPr>
                <w:sz w:val="22"/>
                <w:szCs w:val="22"/>
              </w:rPr>
            </w:pPr>
            <w:r>
              <w:rPr>
                <w:sz w:val="22"/>
                <w:szCs w:val="22"/>
              </w:rPr>
              <w:t>- Loại trung bình, trung bình khá: 1 điểm.</w:t>
            </w:r>
          </w:p>
          <w:p w:rsidR="00857125" w:rsidRDefault="00F661B5">
            <w:pPr>
              <w:jc w:val="both"/>
              <w:rPr>
                <w:sz w:val="22"/>
                <w:szCs w:val="22"/>
              </w:rPr>
            </w:pPr>
            <w:r>
              <w:rPr>
                <w:sz w:val="22"/>
                <w:szCs w:val="22"/>
              </w:rPr>
              <w:t>- Loại yếu, kém: 0 điểm.</w:t>
            </w:r>
          </w:p>
        </w:tc>
        <w:tc>
          <w:tcPr>
            <w:tcW w:w="992" w:type="dxa"/>
            <w:shd w:val="clear" w:color="auto" w:fill="auto"/>
            <w:vAlign w:val="center"/>
          </w:tcPr>
          <w:p w:rsidR="00857125" w:rsidRDefault="00F661B5">
            <w:pPr>
              <w:jc w:val="center"/>
              <w:rPr>
                <w:highlight w:val="yellow"/>
              </w:rPr>
            </w:pPr>
            <w:r>
              <w:t>0-5</w:t>
            </w:r>
          </w:p>
        </w:tc>
        <w:tc>
          <w:tcPr>
            <w:tcW w:w="1134" w:type="dxa"/>
            <w:shd w:val="clear" w:color="auto" w:fill="auto"/>
            <w:vAlign w:val="center"/>
          </w:tcPr>
          <w:p w:rsidR="00857125" w:rsidRDefault="00857125">
            <w:pPr>
              <w:rPr>
                <w:highlight w:val="yellow"/>
              </w:rPr>
            </w:pPr>
          </w:p>
        </w:tc>
        <w:tc>
          <w:tcPr>
            <w:tcW w:w="1134" w:type="dxa"/>
            <w:shd w:val="clear" w:color="auto" w:fill="auto"/>
            <w:vAlign w:val="center"/>
          </w:tcPr>
          <w:p w:rsidR="00857125" w:rsidRDefault="00857125">
            <w:pPr>
              <w:rPr>
                <w:highlight w:val="yellow"/>
              </w:rPr>
            </w:pPr>
          </w:p>
        </w:tc>
        <w:tc>
          <w:tcPr>
            <w:tcW w:w="1246" w:type="dxa"/>
            <w:shd w:val="clear" w:color="auto" w:fill="auto"/>
            <w:vAlign w:val="center"/>
          </w:tcPr>
          <w:p w:rsidR="00857125" w:rsidRDefault="00857125">
            <w:pPr>
              <w:rPr>
                <w:highlight w:val="yellow"/>
              </w:rPr>
            </w:pPr>
          </w:p>
        </w:tc>
      </w:tr>
      <w:tr w:rsidR="00857125">
        <w:trPr>
          <w:trHeight w:val="691"/>
          <w:jc w:val="center"/>
        </w:trPr>
        <w:tc>
          <w:tcPr>
            <w:tcW w:w="6464" w:type="dxa"/>
            <w:shd w:val="clear" w:color="auto" w:fill="auto"/>
            <w:vAlign w:val="center"/>
          </w:tcPr>
          <w:p w:rsidR="00857125" w:rsidRDefault="00F661B5">
            <w:pPr>
              <w:jc w:val="both"/>
            </w:pPr>
            <w:r>
              <w:rPr>
                <w:b/>
                <w:sz w:val="22"/>
                <w:szCs w:val="22"/>
              </w:rPr>
              <w:t>II. ĐÁNH GIÁ VỀ Ý THỨC CHẤP HÀNH NỘI QUY, QUY CHẾ, QUY ĐỊNH TRONG NHÀ TRƯỜNG</w:t>
            </w:r>
          </w:p>
        </w:tc>
        <w:tc>
          <w:tcPr>
            <w:tcW w:w="992" w:type="dxa"/>
            <w:shd w:val="clear" w:color="auto" w:fill="auto"/>
            <w:vAlign w:val="center"/>
          </w:tcPr>
          <w:p w:rsidR="00857125" w:rsidRDefault="00F661B5">
            <w:pPr>
              <w:jc w:val="center"/>
              <w:rPr>
                <w:b/>
              </w:rPr>
            </w:pPr>
            <w:r>
              <w:rPr>
                <w:b/>
              </w:rPr>
              <w:t>0-25</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5"/>
              </w:numPr>
              <w:tabs>
                <w:tab w:val="left" w:pos="272"/>
              </w:tabs>
              <w:ind w:left="0" w:firstLine="0"/>
              <w:jc w:val="both"/>
              <w:rPr>
                <w:sz w:val="22"/>
                <w:szCs w:val="22"/>
              </w:rPr>
            </w:pPr>
            <w:r>
              <w:rPr>
                <w:sz w:val="22"/>
                <w:szCs w:val="22"/>
              </w:rPr>
              <w:t>Thực hiện tốt quyền, nhiệm vụ và những điều sinh viên không được làm.</w:t>
            </w:r>
          </w:p>
        </w:tc>
        <w:tc>
          <w:tcPr>
            <w:tcW w:w="992" w:type="dxa"/>
            <w:shd w:val="clear" w:color="auto" w:fill="auto"/>
            <w:vAlign w:val="center"/>
          </w:tcPr>
          <w:p w:rsidR="00857125" w:rsidRDefault="00F661B5">
            <w:pPr>
              <w:jc w:val="center"/>
            </w:pPr>
            <w:r>
              <w:t>7</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397"/>
          <w:jc w:val="center"/>
        </w:trPr>
        <w:tc>
          <w:tcPr>
            <w:tcW w:w="6464" w:type="dxa"/>
            <w:shd w:val="clear" w:color="auto" w:fill="auto"/>
            <w:vAlign w:val="center"/>
          </w:tcPr>
          <w:p w:rsidR="00857125" w:rsidRDefault="00F661B5" w:rsidP="00D44CB4">
            <w:pPr>
              <w:numPr>
                <w:ilvl w:val="0"/>
                <w:numId w:val="5"/>
              </w:numPr>
              <w:tabs>
                <w:tab w:val="left" w:pos="272"/>
              </w:tabs>
              <w:ind w:left="0" w:firstLine="0"/>
              <w:jc w:val="both"/>
              <w:rPr>
                <w:sz w:val="22"/>
                <w:szCs w:val="22"/>
              </w:rPr>
            </w:pPr>
            <w:r>
              <w:rPr>
                <w:sz w:val="22"/>
                <w:szCs w:val="22"/>
              </w:rPr>
              <w:t>Thực hiện tốt quy định thực hiện nếp sống văn hóa học đường.</w:t>
            </w:r>
          </w:p>
        </w:tc>
        <w:tc>
          <w:tcPr>
            <w:tcW w:w="992" w:type="dxa"/>
            <w:shd w:val="clear" w:color="auto" w:fill="auto"/>
            <w:vAlign w:val="center"/>
          </w:tcPr>
          <w:p w:rsidR="00857125" w:rsidRDefault="00F661B5">
            <w:pPr>
              <w:jc w:val="center"/>
            </w:pPr>
            <w:r>
              <w:t>7</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554"/>
          <w:jc w:val="center"/>
        </w:trPr>
        <w:tc>
          <w:tcPr>
            <w:tcW w:w="6464" w:type="dxa"/>
            <w:shd w:val="clear" w:color="auto" w:fill="auto"/>
            <w:vAlign w:val="center"/>
          </w:tcPr>
          <w:p w:rsidR="00857125" w:rsidRDefault="00F661B5" w:rsidP="00D44CB4">
            <w:pPr>
              <w:numPr>
                <w:ilvl w:val="0"/>
                <w:numId w:val="5"/>
              </w:numPr>
              <w:tabs>
                <w:tab w:val="left" w:pos="272"/>
              </w:tabs>
              <w:ind w:left="0" w:firstLine="0"/>
              <w:jc w:val="both"/>
              <w:rPr>
                <w:sz w:val="22"/>
                <w:szCs w:val="22"/>
              </w:rPr>
            </w:pPr>
            <w:r>
              <w:rPr>
                <w:sz w:val="22"/>
                <w:szCs w:val="22"/>
              </w:rPr>
              <w:t>Thực hiện tốt các nội quy, quy định của các tổ chức đoàn thể.</w:t>
            </w:r>
          </w:p>
        </w:tc>
        <w:tc>
          <w:tcPr>
            <w:tcW w:w="992" w:type="dxa"/>
            <w:shd w:val="clear" w:color="auto" w:fill="auto"/>
            <w:vAlign w:val="center"/>
          </w:tcPr>
          <w:p w:rsidR="00857125" w:rsidRDefault="00F661B5">
            <w:pPr>
              <w:jc w:val="center"/>
            </w:pPr>
            <w:r>
              <w:t>6</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844"/>
          <w:jc w:val="center"/>
        </w:trPr>
        <w:tc>
          <w:tcPr>
            <w:tcW w:w="6464" w:type="dxa"/>
            <w:shd w:val="clear" w:color="auto" w:fill="auto"/>
            <w:vAlign w:val="center"/>
          </w:tcPr>
          <w:p w:rsidR="00857125" w:rsidRDefault="00F661B5" w:rsidP="00D44CB4">
            <w:pPr>
              <w:numPr>
                <w:ilvl w:val="0"/>
                <w:numId w:val="5"/>
              </w:numPr>
              <w:tabs>
                <w:tab w:val="left" w:pos="272"/>
              </w:tabs>
              <w:ind w:left="0" w:firstLine="0"/>
              <w:jc w:val="both"/>
              <w:rPr>
                <w:sz w:val="22"/>
                <w:szCs w:val="22"/>
              </w:rPr>
            </w:pPr>
            <w:r>
              <w:rPr>
                <w:sz w:val="22"/>
                <w:szCs w:val="22"/>
              </w:rPr>
              <w:t xml:space="preserve">Tham gia tuyên truyền, đấu tranh, phê bình nhằm nâng cao ý thức của sinh viên trong việc chấp hành nội quy, quy chế của nhà trường. </w:t>
            </w:r>
          </w:p>
        </w:tc>
        <w:tc>
          <w:tcPr>
            <w:tcW w:w="992" w:type="dxa"/>
            <w:shd w:val="clear" w:color="auto" w:fill="auto"/>
            <w:vAlign w:val="center"/>
          </w:tcPr>
          <w:p w:rsidR="00857125" w:rsidRDefault="00F661B5">
            <w:pPr>
              <w:jc w:val="center"/>
            </w:pPr>
            <w:r>
              <w:t>5</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47"/>
          <w:jc w:val="center"/>
        </w:trPr>
        <w:tc>
          <w:tcPr>
            <w:tcW w:w="6464" w:type="dxa"/>
            <w:shd w:val="clear" w:color="auto" w:fill="auto"/>
            <w:vAlign w:val="center"/>
          </w:tcPr>
          <w:p w:rsidR="00857125" w:rsidRDefault="00F661B5">
            <w:pPr>
              <w:jc w:val="both"/>
            </w:pPr>
            <w:r>
              <w:rPr>
                <w:b/>
                <w:sz w:val="22"/>
                <w:szCs w:val="22"/>
              </w:rPr>
              <w:lastRenderedPageBreak/>
              <w:t>III. ĐÁNH GIÁ VỀ Ý THỨC THAM GIA CÁC HOẠT ĐỘNG CHÍNH TRỊ, XÃ HỘI, VĂN HÓA, VĂN NGHỆ, THỂ THAO, PHÒNG CHỐNG TỘI PHẠM VÀ CÁC TỆ NẠN XÃ HỘI</w:t>
            </w:r>
          </w:p>
        </w:tc>
        <w:tc>
          <w:tcPr>
            <w:tcW w:w="992" w:type="dxa"/>
            <w:shd w:val="clear" w:color="auto" w:fill="auto"/>
            <w:vAlign w:val="center"/>
          </w:tcPr>
          <w:p w:rsidR="00857125" w:rsidRDefault="00857125">
            <w:pPr>
              <w:jc w:val="center"/>
              <w:rPr>
                <w:b/>
              </w:rPr>
            </w:pPr>
          </w:p>
          <w:p w:rsidR="00857125" w:rsidRDefault="00F661B5">
            <w:pPr>
              <w:jc w:val="center"/>
              <w:rPr>
                <w:b/>
              </w:rPr>
            </w:pPr>
            <w:r>
              <w:rPr>
                <w:b/>
              </w:rPr>
              <w:t>0-20</w:t>
            </w:r>
          </w:p>
          <w:p w:rsidR="00857125" w:rsidRDefault="00857125">
            <w:pPr>
              <w:jc w:val="center"/>
              <w:rPr>
                <w:b/>
              </w:rPr>
            </w:pP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7"/>
              </w:numPr>
              <w:tabs>
                <w:tab w:val="left" w:pos="272"/>
              </w:tabs>
              <w:ind w:left="0" w:firstLine="0"/>
              <w:jc w:val="both"/>
            </w:pPr>
            <w:r>
              <w:rPr>
                <w:sz w:val="22"/>
                <w:szCs w:val="22"/>
              </w:rPr>
              <w:t>Tham gia các câu lạc bộ, đội nhóm học tập, kỹ năng, các hoạt động văn hóa, văn nghệ, thể thao do Khoa, Trường tổ chức.</w:t>
            </w:r>
          </w:p>
        </w:tc>
        <w:tc>
          <w:tcPr>
            <w:tcW w:w="992" w:type="dxa"/>
            <w:shd w:val="clear" w:color="auto" w:fill="auto"/>
            <w:vAlign w:val="center"/>
          </w:tcPr>
          <w:p w:rsidR="00857125" w:rsidRDefault="00F661B5">
            <w:pPr>
              <w:jc w:val="center"/>
            </w:pPr>
            <w:r>
              <w:t>3</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397"/>
          <w:jc w:val="center"/>
        </w:trPr>
        <w:tc>
          <w:tcPr>
            <w:tcW w:w="6464" w:type="dxa"/>
            <w:shd w:val="clear" w:color="auto" w:fill="auto"/>
            <w:vAlign w:val="center"/>
          </w:tcPr>
          <w:p w:rsidR="00857125" w:rsidRDefault="00F661B5" w:rsidP="00D44CB4">
            <w:pPr>
              <w:numPr>
                <w:ilvl w:val="0"/>
                <w:numId w:val="7"/>
              </w:numPr>
              <w:tabs>
                <w:tab w:val="left" w:pos="272"/>
              </w:tabs>
              <w:ind w:left="0" w:firstLine="0"/>
              <w:jc w:val="both"/>
            </w:pPr>
            <w:r>
              <w:rPr>
                <w:sz w:val="22"/>
                <w:szCs w:val="22"/>
              </w:rPr>
              <w:t>Tham gia các hoạt động công ích, tình nguyện, công tác xã hội.</w:t>
            </w:r>
          </w:p>
        </w:tc>
        <w:tc>
          <w:tcPr>
            <w:tcW w:w="992" w:type="dxa"/>
            <w:shd w:val="clear" w:color="auto" w:fill="auto"/>
            <w:vAlign w:val="center"/>
          </w:tcPr>
          <w:p w:rsidR="00857125" w:rsidRDefault="00F661B5">
            <w:pPr>
              <w:jc w:val="center"/>
            </w:pPr>
            <w:r>
              <w:t>4</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397"/>
          <w:jc w:val="center"/>
        </w:trPr>
        <w:tc>
          <w:tcPr>
            <w:tcW w:w="6464" w:type="dxa"/>
            <w:shd w:val="clear" w:color="auto" w:fill="auto"/>
            <w:vAlign w:val="center"/>
          </w:tcPr>
          <w:p w:rsidR="00857125" w:rsidRDefault="00F661B5" w:rsidP="00D44CB4">
            <w:pPr>
              <w:numPr>
                <w:ilvl w:val="0"/>
                <w:numId w:val="7"/>
              </w:numPr>
              <w:tabs>
                <w:tab w:val="left" w:pos="272"/>
              </w:tabs>
              <w:ind w:left="0" w:firstLine="0"/>
              <w:jc w:val="both"/>
            </w:pPr>
            <w:r>
              <w:rPr>
                <w:sz w:val="22"/>
                <w:szCs w:val="22"/>
              </w:rPr>
              <w:t>Tham gia tuyên truyền, phòng chống tội phạm và các tệ nạn xã hội.</w:t>
            </w:r>
          </w:p>
        </w:tc>
        <w:tc>
          <w:tcPr>
            <w:tcW w:w="992" w:type="dxa"/>
            <w:shd w:val="clear" w:color="auto" w:fill="auto"/>
            <w:vAlign w:val="center"/>
          </w:tcPr>
          <w:p w:rsidR="00857125" w:rsidRDefault="00F661B5">
            <w:pPr>
              <w:jc w:val="center"/>
            </w:pPr>
            <w:r>
              <w:t>3</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7"/>
              </w:numPr>
              <w:tabs>
                <w:tab w:val="left" w:pos="272"/>
              </w:tabs>
              <w:ind w:left="0" w:firstLine="0"/>
              <w:jc w:val="both"/>
            </w:pPr>
            <w:r>
              <w:rPr>
                <w:sz w:val="22"/>
                <w:szCs w:val="22"/>
              </w:rPr>
              <w:t>Tích cực tham gia các hoạt động ngoại khóa khi được Khoa, Trường huy động.</w:t>
            </w:r>
          </w:p>
        </w:tc>
        <w:tc>
          <w:tcPr>
            <w:tcW w:w="992" w:type="dxa"/>
            <w:shd w:val="clear" w:color="auto" w:fill="auto"/>
            <w:vAlign w:val="center"/>
          </w:tcPr>
          <w:p w:rsidR="00857125" w:rsidRDefault="00F661B5">
            <w:pPr>
              <w:jc w:val="center"/>
            </w:pPr>
            <w:r>
              <w:t>10</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709"/>
          <w:jc w:val="center"/>
        </w:trPr>
        <w:tc>
          <w:tcPr>
            <w:tcW w:w="6464" w:type="dxa"/>
            <w:shd w:val="clear" w:color="auto" w:fill="auto"/>
            <w:vAlign w:val="center"/>
          </w:tcPr>
          <w:p w:rsidR="00857125" w:rsidRDefault="00F661B5">
            <w:pPr>
              <w:jc w:val="both"/>
              <w:rPr>
                <w:b/>
                <w:sz w:val="22"/>
                <w:szCs w:val="22"/>
              </w:rPr>
            </w:pPr>
            <w:r>
              <w:rPr>
                <w:b/>
                <w:sz w:val="22"/>
                <w:szCs w:val="22"/>
              </w:rPr>
              <w:t>IV. ĐÁNH GIÁ VỀ Ý THỨC CÔNG DÂN TRONG QUAN HỆ CỘNG ĐỒNG</w:t>
            </w:r>
          </w:p>
        </w:tc>
        <w:tc>
          <w:tcPr>
            <w:tcW w:w="992" w:type="dxa"/>
            <w:shd w:val="clear" w:color="auto" w:fill="auto"/>
            <w:vAlign w:val="center"/>
          </w:tcPr>
          <w:p w:rsidR="00857125" w:rsidRDefault="00F661B5">
            <w:pPr>
              <w:jc w:val="center"/>
              <w:rPr>
                <w:b/>
              </w:rPr>
            </w:pPr>
            <w:r>
              <w:rPr>
                <w:b/>
              </w:rPr>
              <w:t>0-25</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9"/>
              </w:numPr>
              <w:tabs>
                <w:tab w:val="left" w:pos="287"/>
              </w:tabs>
              <w:ind w:left="0" w:firstLine="0"/>
              <w:jc w:val="both"/>
              <w:rPr>
                <w:sz w:val="22"/>
                <w:szCs w:val="22"/>
              </w:rPr>
            </w:pPr>
            <w:r>
              <w:rPr>
                <w:sz w:val="22"/>
                <w:szCs w:val="22"/>
              </w:rPr>
              <w:t>Chấp hành và tham gia tuyên truyền các chủ trương của Đảng, chính sách, pháp luật của Nhà nước trong cộng đồng.</w:t>
            </w:r>
          </w:p>
        </w:tc>
        <w:tc>
          <w:tcPr>
            <w:tcW w:w="992" w:type="dxa"/>
            <w:shd w:val="clear" w:color="auto" w:fill="auto"/>
            <w:vAlign w:val="center"/>
          </w:tcPr>
          <w:p w:rsidR="00857125" w:rsidRDefault="00F661B5">
            <w:pPr>
              <w:jc w:val="center"/>
            </w:pPr>
            <w:r>
              <w:t>5</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9"/>
              </w:numPr>
              <w:tabs>
                <w:tab w:val="left" w:pos="272"/>
              </w:tabs>
              <w:ind w:left="0" w:firstLine="0"/>
              <w:jc w:val="both"/>
              <w:rPr>
                <w:sz w:val="22"/>
                <w:szCs w:val="22"/>
              </w:rPr>
            </w:pPr>
            <w:r>
              <w:rPr>
                <w:sz w:val="22"/>
                <w:szCs w:val="22"/>
              </w:rPr>
              <w:t>Tham gia các hoạt động xã hội có thành tích được ghi nhận, biểu dương, khen thưởng.</w:t>
            </w:r>
          </w:p>
        </w:tc>
        <w:tc>
          <w:tcPr>
            <w:tcW w:w="992" w:type="dxa"/>
            <w:shd w:val="clear" w:color="auto" w:fill="auto"/>
            <w:vAlign w:val="center"/>
          </w:tcPr>
          <w:p w:rsidR="00857125" w:rsidRDefault="00F661B5">
            <w:pPr>
              <w:jc w:val="center"/>
            </w:pPr>
            <w:r>
              <w:t>5</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9"/>
              </w:numPr>
              <w:tabs>
                <w:tab w:val="left" w:pos="272"/>
              </w:tabs>
              <w:ind w:left="0" w:firstLine="0"/>
              <w:jc w:val="both"/>
              <w:rPr>
                <w:sz w:val="22"/>
                <w:szCs w:val="22"/>
              </w:rPr>
            </w:pPr>
            <w:r>
              <w:rPr>
                <w:sz w:val="22"/>
                <w:szCs w:val="22"/>
              </w:rPr>
              <w:t>Có tinh thần giúp đỡ bạn bè về học tập, rèn luyện (được tập thể lớp xác nhận).</w:t>
            </w:r>
          </w:p>
        </w:tc>
        <w:tc>
          <w:tcPr>
            <w:tcW w:w="992" w:type="dxa"/>
            <w:shd w:val="clear" w:color="auto" w:fill="auto"/>
            <w:vAlign w:val="center"/>
          </w:tcPr>
          <w:p w:rsidR="00857125" w:rsidRDefault="00F661B5">
            <w:pPr>
              <w:jc w:val="center"/>
            </w:pPr>
            <w:r>
              <w:t>5</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794"/>
          <w:jc w:val="center"/>
        </w:trPr>
        <w:tc>
          <w:tcPr>
            <w:tcW w:w="6464" w:type="dxa"/>
            <w:shd w:val="clear" w:color="auto" w:fill="auto"/>
            <w:vAlign w:val="center"/>
          </w:tcPr>
          <w:p w:rsidR="00857125" w:rsidRDefault="00F661B5" w:rsidP="00D44CB4">
            <w:pPr>
              <w:numPr>
                <w:ilvl w:val="0"/>
                <w:numId w:val="9"/>
              </w:numPr>
              <w:tabs>
                <w:tab w:val="left" w:pos="272"/>
              </w:tabs>
              <w:ind w:left="0" w:firstLine="0"/>
              <w:jc w:val="both"/>
            </w:pPr>
            <w:r>
              <w:rPr>
                <w:sz w:val="22"/>
                <w:szCs w:val="22"/>
              </w:rPr>
              <w:t>Cưu mang người khó khăn, tham gia ủng hộ người nghèo; hiến máu nhân đạo, nạn nhân chất độc da cam, đồng bào bị bão lũ, nhân dân vùng động đất, sóng thần…</w:t>
            </w:r>
          </w:p>
        </w:tc>
        <w:tc>
          <w:tcPr>
            <w:tcW w:w="992" w:type="dxa"/>
            <w:shd w:val="clear" w:color="auto" w:fill="auto"/>
            <w:vAlign w:val="center"/>
          </w:tcPr>
          <w:p w:rsidR="00857125" w:rsidRDefault="00F661B5">
            <w:pPr>
              <w:jc w:val="center"/>
            </w:pPr>
            <w:r>
              <w:t>5</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9"/>
              </w:numPr>
              <w:tabs>
                <w:tab w:val="left" w:pos="272"/>
              </w:tabs>
              <w:ind w:left="0" w:firstLine="0"/>
              <w:jc w:val="both"/>
              <w:rPr>
                <w:sz w:val="22"/>
                <w:szCs w:val="22"/>
              </w:rPr>
            </w:pPr>
            <w:r>
              <w:rPr>
                <w:sz w:val="22"/>
                <w:szCs w:val="22"/>
              </w:rPr>
              <w:t>Quan hệ, đối xử đúng mực với bạn bè, thầy, cô giáo, cán bộ nhà trường.</w:t>
            </w:r>
          </w:p>
        </w:tc>
        <w:tc>
          <w:tcPr>
            <w:tcW w:w="992" w:type="dxa"/>
            <w:shd w:val="clear" w:color="auto" w:fill="auto"/>
            <w:vAlign w:val="center"/>
          </w:tcPr>
          <w:p w:rsidR="00857125" w:rsidRDefault="00F661B5">
            <w:pPr>
              <w:jc w:val="center"/>
            </w:pPr>
            <w:r>
              <w:t>5</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1398"/>
          <w:jc w:val="center"/>
        </w:trPr>
        <w:tc>
          <w:tcPr>
            <w:tcW w:w="6464" w:type="dxa"/>
            <w:shd w:val="clear" w:color="auto" w:fill="auto"/>
            <w:vAlign w:val="center"/>
          </w:tcPr>
          <w:p w:rsidR="00857125" w:rsidRDefault="00F661B5">
            <w:pPr>
              <w:jc w:val="both"/>
              <w:rPr>
                <w:b/>
                <w:sz w:val="22"/>
                <w:szCs w:val="22"/>
              </w:rPr>
            </w:pPr>
            <w:r>
              <w:rPr>
                <w:b/>
                <w:sz w:val="22"/>
                <w:szCs w:val="22"/>
              </w:rPr>
              <w:t>V. ĐÁNH GIÁ VỀ Ý THỨC VÀ KẾT QUẢ KHI THAM GIA CÔNG TÁC CÁN BỘ LỚP, CÁC ĐOÀN THỂ, TỔ CHỨC TRONG NHÀ TRƯỜNG HOẶC SINH VIÊN ĐẠT ĐƯỢC THÀNH TÍCH ĐẶC BIỆT TRONG HỌC TẬP, RÈN LUYỆN (SINH VIÊN CHỌN 1 TRONG 4 MỤC)</w:t>
            </w:r>
          </w:p>
        </w:tc>
        <w:tc>
          <w:tcPr>
            <w:tcW w:w="992" w:type="dxa"/>
            <w:shd w:val="clear" w:color="auto" w:fill="auto"/>
            <w:vAlign w:val="center"/>
          </w:tcPr>
          <w:p w:rsidR="00857125" w:rsidRDefault="00F661B5">
            <w:pPr>
              <w:jc w:val="center"/>
              <w:rPr>
                <w:b/>
              </w:rPr>
            </w:pPr>
            <w:r>
              <w:rPr>
                <w:b/>
              </w:rPr>
              <w:t>0-10</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10"/>
              </w:numPr>
              <w:tabs>
                <w:tab w:val="left" w:pos="260"/>
              </w:tabs>
              <w:ind w:left="0" w:firstLine="0"/>
              <w:jc w:val="both"/>
              <w:rPr>
                <w:sz w:val="22"/>
                <w:szCs w:val="22"/>
              </w:rPr>
            </w:pPr>
            <w:r>
              <w:rPr>
                <w:sz w:val="22"/>
                <w:szCs w:val="22"/>
              </w:rPr>
              <w:t>Lớp trưởng, lớp phó; Bí thư, Phó Bí thư; Chi hội trưởng; Chi hội phó; ủy viên BCH chi đoàn, BCH chi hội hoàn thành tốt nhiệm vụ được tập thể lớp công nhận.</w:t>
            </w:r>
          </w:p>
        </w:tc>
        <w:tc>
          <w:tcPr>
            <w:tcW w:w="992" w:type="dxa"/>
            <w:shd w:val="clear" w:color="auto" w:fill="auto"/>
            <w:vAlign w:val="center"/>
          </w:tcPr>
          <w:p w:rsidR="00857125" w:rsidRDefault="00F661B5">
            <w:pPr>
              <w:jc w:val="center"/>
            </w:pPr>
            <w:r>
              <w:t>10</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794"/>
          <w:jc w:val="center"/>
        </w:trPr>
        <w:tc>
          <w:tcPr>
            <w:tcW w:w="6464" w:type="dxa"/>
            <w:shd w:val="clear" w:color="auto" w:fill="auto"/>
            <w:vAlign w:val="center"/>
          </w:tcPr>
          <w:p w:rsidR="00857125" w:rsidRDefault="00F661B5" w:rsidP="00D44CB4">
            <w:pPr>
              <w:numPr>
                <w:ilvl w:val="0"/>
                <w:numId w:val="10"/>
              </w:numPr>
              <w:tabs>
                <w:tab w:val="left" w:pos="260"/>
              </w:tabs>
              <w:ind w:left="0" w:firstLine="0"/>
              <w:jc w:val="both"/>
              <w:rPr>
                <w:sz w:val="22"/>
                <w:szCs w:val="22"/>
              </w:rPr>
            </w:pPr>
            <w:r>
              <w:rPr>
                <w:sz w:val="22"/>
                <w:szCs w:val="22"/>
              </w:rPr>
              <w:t>Bí thư Đoàn TN khoa, Phó Bí thư Đoàn TN khoa, Ủy viên BCH Đoàn TN khoa; Chi hội trưởng Liên chi hội; Chi hội phó Liên chi hội; Ủy viên Liên chi hội hoàn thành tốt nhiệm vụ được Đoàn TN khoa, Liên chi hội hoặc cấp trên công nhận.</w:t>
            </w:r>
          </w:p>
        </w:tc>
        <w:tc>
          <w:tcPr>
            <w:tcW w:w="992" w:type="dxa"/>
            <w:shd w:val="clear" w:color="auto" w:fill="auto"/>
            <w:vAlign w:val="center"/>
          </w:tcPr>
          <w:p w:rsidR="00857125" w:rsidRDefault="00F661B5">
            <w:pPr>
              <w:jc w:val="center"/>
            </w:pPr>
            <w:r>
              <w:t>10</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4"/>
          <w:jc w:val="center"/>
        </w:trPr>
        <w:tc>
          <w:tcPr>
            <w:tcW w:w="6464" w:type="dxa"/>
            <w:shd w:val="clear" w:color="auto" w:fill="auto"/>
            <w:vAlign w:val="center"/>
          </w:tcPr>
          <w:p w:rsidR="00857125" w:rsidRDefault="00F661B5" w:rsidP="00D44CB4">
            <w:pPr>
              <w:numPr>
                <w:ilvl w:val="0"/>
                <w:numId w:val="10"/>
              </w:numPr>
              <w:tabs>
                <w:tab w:val="left" w:pos="260"/>
              </w:tabs>
              <w:ind w:left="0" w:firstLine="0"/>
              <w:jc w:val="both"/>
              <w:rPr>
                <w:sz w:val="22"/>
                <w:szCs w:val="22"/>
              </w:rPr>
            </w:pPr>
            <w:r>
              <w:rPr>
                <w:sz w:val="22"/>
                <w:szCs w:val="22"/>
              </w:rPr>
              <w:t>Ủy viên BCH Đoàn trường, Hội sinh viên trường; Đội trưởng các đội sinh viên tình nguyện, chủ nhiệm câu lạc bộ hoàn thành tốt nhiệm vụ được khoa hoặc cấp trên công nhận.</w:t>
            </w:r>
          </w:p>
        </w:tc>
        <w:tc>
          <w:tcPr>
            <w:tcW w:w="992" w:type="dxa"/>
            <w:shd w:val="clear" w:color="auto" w:fill="auto"/>
            <w:vAlign w:val="center"/>
          </w:tcPr>
          <w:p w:rsidR="00857125" w:rsidRDefault="00F661B5">
            <w:pPr>
              <w:jc w:val="center"/>
            </w:pPr>
            <w:r>
              <w:t>10</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397"/>
          <w:jc w:val="center"/>
        </w:trPr>
        <w:tc>
          <w:tcPr>
            <w:tcW w:w="6464" w:type="dxa"/>
            <w:shd w:val="clear" w:color="auto" w:fill="auto"/>
            <w:vAlign w:val="center"/>
          </w:tcPr>
          <w:p w:rsidR="00857125" w:rsidRDefault="00F661B5" w:rsidP="00D44CB4">
            <w:pPr>
              <w:numPr>
                <w:ilvl w:val="0"/>
                <w:numId w:val="10"/>
              </w:numPr>
              <w:tabs>
                <w:tab w:val="left" w:pos="260"/>
              </w:tabs>
              <w:ind w:left="0" w:firstLine="0"/>
              <w:jc w:val="both"/>
              <w:rPr>
                <w:sz w:val="22"/>
                <w:szCs w:val="22"/>
              </w:rPr>
            </w:pPr>
            <w:r>
              <w:rPr>
                <w:sz w:val="22"/>
                <w:szCs w:val="22"/>
              </w:rPr>
              <w:t>Đạt thành tích đặc biệt trong học tập và rèn luyện được nhà trường hoặc cấp trên tuyên dương, khen thưởng.</w:t>
            </w:r>
          </w:p>
        </w:tc>
        <w:tc>
          <w:tcPr>
            <w:tcW w:w="992" w:type="dxa"/>
            <w:shd w:val="clear" w:color="auto" w:fill="auto"/>
            <w:vAlign w:val="center"/>
          </w:tcPr>
          <w:p w:rsidR="00857125" w:rsidRDefault="00F661B5">
            <w:pPr>
              <w:jc w:val="center"/>
            </w:pPr>
            <w:r>
              <w:t>10</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r w:rsidR="00857125">
        <w:trPr>
          <w:trHeight w:val="629"/>
          <w:jc w:val="center"/>
        </w:trPr>
        <w:tc>
          <w:tcPr>
            <w:tcW w:w="6464" w:type="dxa"/>
            <w:shd w:val="clear" w:color="auto" w:fill="auto"/>
            <w:vAlign w:val="center"/>
          </w:tcPr>
          <w:p w:rsidR="00857125" w:rsidRDefault="00F661B5">
            <w:pPr>
              <w:jc w:val="both"/>
              <w:rPr>
                <w:b/>
              </w:rPr>
            </w:pPr>
            <w:r>
              <w:rPr>
                <w:b/>
              </w:rPr>
              <w:t>TỔNG CỘNG</w:t>
            </w:r>
          </w:p>
        </w:tc>
        <w:tc>
          <w:tcPr>
            <w:tcW w:w="992" w:type="dxa"/>
            <w:shd w:val="clear" w:color="auto" w:fill="auto"/>
            <w:vAlign w:val="center"/>
          </w:tcPr>
          <w:p w:rsidR="00857125" w:rsidRDefault="00F661B5">
            <w:pPr>
              <w:jc w:val="center"/>
              <w:rPr>
                <w:b/>
              </w:rPr>
            </w:pPr>
            <w:r>
              <w:rPr>
                <w:b/>
              </w:rPr>
              <w:t>100</w:t>
            </w:r>
          </w:p>
        </w:tc>
        <w:tc>
          <w:tcPr>
            <w:tcW w:w="1134" w:type="dxa"/>
            <w:shd w:val="clear" w:color="auto" w:fill="auto"/>
            <w:vAlign w:val="center"/>
          </w:tcPr>
          <w:p w:rsidR="00857125" w:rsidRDefault="00857125"/>
        </w:tc>
        <w:tc>
          <w:tcPr>
            <w:tcW w:w="1134" w:type="dxa"/>
            <w:shd w:val="clear" w:color="auto" w:fill="auto"/>
            <w:vAlign w:val="center"/>
          </w:tcPr>
          <w:p w:rsidR="00857125" w:rsidRDefault="00857125"/>
        </w:tc>
        <w:tc>
          <w:tcPr>
            <w:tcW w:w="1246" w:type="dxa"/>
            <w:shd w:val="clear" w:color="auto" w:fill="auto"/>
            <w:vAlign w:val="center"/>
          </w:tcPr>
          <w:p w:rsidR="00857125" w:rsidRDefault="00857125"/>
        </w:tc>
      </w:tr>
    </w:tbl>
    <w:p w:rsidR="00857125" w:rsidRDefault="00857125"/>
    <w:p w:rsidR="00857125" w:rsidRDefault="00F661B5">
      <w:pPr>
        <w:ind w:left="-720"/>
        <w:rPr>
          <w:sz w:val="26"/>
          <w:szCs w:val="26"/>
        </w:rPr>
      </w:pPr>
      <w:r>
        <w:rPr>
          <w:sz w:val="26"/>
          <w:szCs w:val="26"/>
        </w:rPr>
        <w:t>Kết luận điểm rèn luyện:…………………..</w:t>
      </w:r>
      <w:r>
        <w:rPr>
          <w:sz w:val="26"/>
          <w:szCs w:val="26"/>
        </w:rPr>
        <w:tab/>
        <w:t>Phân loại:…………………..</w:t>
      </w:r>
      <w:r>
        <w:rPr>
          <w:b/>
          <w:sz w:val="22"/>
          <w:szCs w:val="22"/>
        </w:rPr>
        <w:t xml:space="preserve"> </w:t>
      </w:r>
    </w:p>
    <w:tbl>
      <w:tblPr>
        <w:tblStyle w:val="af4"/>
        <w:tblW w:w="10922" w:type="dxa"/>
        <w:tblInd w:w="-720" w:type="dxa"/>
        <w:tblLayout w:type="fixed"/>
        <w:tblLook w:val="0000" w:firstRow="0" w:lastRow="0" w:firstColumn="0" w:lastColumn="0" w:noHBand="0" w:noVBand="0"/>
      </w:tblPr>
      <w:tblGrid>
        <w:gridCol w:w="3640"/>
        <w:gridCol w:w="3641"/>
        <w:gridCol w:w="3641"/>
      </w:tblGrid>
      <w:tr w:rsidR="00857125">
        <w:trPr>
          <w:trHeight w:val="647"/>
        </w:trPr>
        <w:tc>
          <w:tcPr>
            <w:tcW w:w="3640" w:type="dxa"/>
            <w:shd w:val="clear" w:color="auto" w:fill="auto"/>
          </w:tcPr>
          <w:p w:rsidR="00857125" w:rsidRDefault="00857125">
            <w:pPr>
              <w:jc w:val="center"/>
              <w:rPr>
                <w:b/>
                <w:sz w:val="22"/>
                <w:szCs w:val="22"/>
              </w:rPr>
            </w:pPr>
          </w:p>
          <w:p w:rsidR="00857125" w:rsidRDefault="00F661B5">
            <w:pPr>
              <w:jc w:val="center"/>
              <w:rPr>
                <w:b/>
                <w:sz w:val="22"/>
                <w:szCs w:val="22"/>
              </w:rPr>
            </w:pPr>
            <w:bookmarkStart w:id="0" w:name="_GoBack"/>
            <w:bookmarkEnd w:id="0"/>
            <w:r>
              <w:rPr>
                <w:b/>
                <w:sz w:val="22"/>
                <w:szCs w:val="22"/>
              </w:rPr>
              <w:t>CVHT</w:t>
            </w:r>
          </w:p>
          <w:p w:rsidR="00857125" w:rsidRPr="00914020" w:rsidRDefault="00F661B5">
            <w:pPr>
              <w:jc w:val="center"/>
              <w:rPr>
                <w:i/>
                <w:sz w:val="26"/>
                <w:szCs w:val="26"/>
                <w:lang w:val="en-US"/>
              </w:rPr>
            </w:pPr>
            <w:r>
              <w:rPr>
                <w:i/>
              </w:rPr>
              <w:t>(Ký, ghi rõ họ tên)</w:t>
            </w:r>
          </w:p>
        </w:tc>
        <w:tc>
          <w:tcPr>
            <w:tcW w:w="3641" w:type="dxa"/>
            <w:shd w:val="clear" w:color="auto" w:fill="auto"/>
          </w:tcPr>
          <w:p w:rsidR="00857125" w:rsidRDefault="00857125">
            <w:pPr>
              <w:jc w:val="center"/>
              <w:rPr>
                <w:b/>
                <w:sz w:val="22"/>
                <w:szCs w:val="22"/>
              </w:rPr>
            </w:pPr>
          </w:p>
          <w:p w:rsidR="00857125" w:rsidRDefault="00F661B5">
            <w:pPr>
              <w:jc w:val="center"/>
              <w:rPr>
                <w:b/>
                <w:sz w:val="22"/>
                <w:szCs w:val="22"/>
              </w:rPr>
            </w:pPr>
            <w:r>
              <w:rPr>
                <w:b/>
                <w:sz w:val="22"/>
                <w:szCs w:val="22"/>
              </w:rPr>
              <w:t>BAN CÁN SỰ LỚP</w:t>
            </w:r>
          </w:p>
          <w:p w:rsidR="00857125" w:rsidRDefault="00F661B5">
            <w:pPr>
              <w:jc w:val="center"/>
              <w:rPr>
                <w:b/>
                <w:sz w:val="22"/>
                <w:szCs w:val="22"/>
              </w:rPr>
            </w:pPr>
            <w:r>
              <w:rPr>
                <w:i/>
              </w:rPr>
              <w:t>(Ký, ghi rõ họ tên)</w:t>
            </w:r>
          </w:p>
        </w:tc>
        <w:tc>
          <w:tcPr>
            <w:tcW w:w="3641" w:type="dxa"/>
            <w:shd w:val="clear" w:color="auto" w:fill="auto"/>
          </w:tcPr>
          <w:p w:rsidR="00857125" w:rsidRDefault="00857125">
            <w:pPr>
              <w:jc w:val="center"/>
              <w:rPr>
                <w:b/>
                <w:sz w:val="22"/>
                <w:szCs w:val="22"/>
              </w:rPr>
            </w:pPr>
          </w:p>
          <w:p w:rsidR="00857125" w:rsidRDefault="00F661B5">
            <w:pPr>
              <w:jc w:val="center"/>
              <w:rPr>
                <w:b/>
                <w:sz w:val="22"/>
                <w:szCs w:val="22"/>
              </w:rPr>
            </w:pPr>
            <w:r>
              <w:rPr>
                <w:b/>
                <w:sz w:val="22"/>
                <w:szCs w:val="22"/>
              </w:rPr>
              <w:t>SINH VIÊN</w:t>
            </w:r>
          </w:p>
          <w:p w:rsidR="00857125" w:rsidRDefault="00F661B5">
            <w:pPr>
              <w:jc w:val="center"/>
              <w:rPr>
                <w:i/>
              </w:rPr>
            </w:pPr>
            <w:r>
              <w:rPr>
                <w:i/>
              </w:rPr>
              <w:t>(Ký, ghi rõ họ tên)</w:t>
            </w:r>
          </w:p>
          <w:p w:rsidR="006349EF" w:rsidRDefault="006349EF">
            <w:pPr>
              <w:jc w:val="center"/>
              <w:rPr>
                <w:i/>
              </w:rPr>
            </w:pPr>
          </w:p>
          <w:p w:rsidR="006349EF" w:rsidRDefault="006349EF">
            <w:pPr>
              <w:jc w:val="center"/>
              <w:rPr>
                <w:i/>
                <w:sz w:val="26"/>
                <w:szCs w:val="26"/>
              </w:rPr>
            </w:pPr>
          </w:p>
        </w:tc>
      </w:tr>
    </w:tbl>
    <w:p w:rsidR="00857125" w:rsidRDefault="00857125">
      <w:pPr>
        <w:rPr>
          <w:b/>
        </w:rPr>
      </w:pPr>
    </w:p>
    <w:sectPr w:rsidR="00857125" w:rsidSect="00980B4D">
      <w:pgSz w:w="11906" w:h="16838"/>
      <w:pgMar w:top="1134" w:right="1134" w:bottom="709" w:left="1134" w:header="709"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4A6B" w:rsidRDefault="00C94A6B">
      <w:r>
        <w:separator/>
      </w:r>
    </w:p>
  </w:endnote>
  <w:endnote w:type="continuationSeparator" w:id="0">
    <w:p w:rsidR="00C94A6B" w:rsidRDefault="00C94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4A6B" w:rsidRDefault="00C94A6B">
      <w:r>
        <w:separator/>
      </w:r>
    </w:p>
  </w:footnote>
  <w:footnote w:type="continuationSeparator" w:id="0">
    <w:p w:rsidR="00C94A6B" w:rsidRDefault="00C94A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92A3D"/>
    <w:multiLevelType w:val="multilevel"/>
    <w:tmpl w:val="5BE27A2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
    <w:nsid w:val="061B6CBC"/>
    <w:multiLevelType w:val="multilevel"/>
    <w:tmpl w:val="5DEC8298"/>
    <w:lvl w:ilvl="0">
      <w:start w:val="1"/>
      <w:numFmt w:val="bullet"/>
      <w:lvlText w:val="-"/>
      <w:lvlJc w:val="left"/>
      <w:pPr>
        <w:ind w:left="2502" w:hanging="360"/>
      </w:pPr>
      <w:rPr>
        <w:rFonts w:ascii="Times New Roman" w:eastAsia="Times New Roman" w:hAnsi="Times New Roman" w:cs="Times New Roman"/>
      </w:rPr>
    </w:lvl>
    <w:lvl w:ilvl="1">
      <w:start w:val="1"/>
      <w:numFmt w:val="bullet"/>
      <w:lvlText w:val="o"/>
      <w:lvlJc w:val="left"/>
      <w:pPr>
        <w:ind w:left="3222" w:hanging="360"/>
      </w:pPr>
      <w:rPr>
        <w:rFonts w:ascii="Courier New" w:eastAsia="Courier New" w:hAnsi="Courier New" w:cs="Courier New"/>
      </w:rPr>
    </w:lvl>
    <w:lvl w:ilvl="2">
      <w:start w:val="1"/>
      <w:numFmt w:val="bullet"/>
      <w:lvlText w:val="▪"/>
      <w:lvlJc w:val="left"/>
      <w:pPr>
        <w:ind w:left="3942" w:hanging="360"/>
      </w:pPr>
      <w:rPr>
        <w:rFonts w:ascii="Noto Sans Symbols" w:eastAsia="Noto Sans Symbols" w:hAnsi="Noto Sans Symbols" w:cs="Noto Sans Symbols"/>
      </w:rPr>
    </w:lvl>
    <w:lvl w:ilvl="3">
      <w:start w:val="1"/>
      <w:numFmt w:val="bullet"/>
      <w:lvlText w:val="●"/>
      <w:lvlJc w:val="left"/>
      <w:pPr>
        <w:ind w:left="4662" w:hanging="360"/>
      </w:pPr>
      <w:rPr>
        <w:rFonts w:ascii="Noto Sans Symbols" w:eastAsia="Noto Sans Symbols" w:hAnsi="Noto Sans Symbols" w:cs="Noto Sans Symbols"/>
      </w:rPr>
    </w:lvl>
    <w:lvl w:ilvl="4">
      <w:start w:val="1"/>
      <w:numFmt w:val="bullet"/>
      <w:lvlText w:val="o"/>
      <w:lvlJc w:val="left"/>
      <w:pPr>
        <w:ind w:left="5382" w:hanging="360"/>
      </w:pPr>
      <w:rPr>
        <w:rFonts w:ascii="Courier New" w:eastAsia="Courier New" w:hAnsi="Courier New" w:cs="Courier New"/>
      </w:rPr>
    </w:lvl>
    <w:lvl w:ilvl="5">
      <w:start w:val="1"/>
      <w:numFmt w:val="bullet"/>
      <w:lvlText w:val="▪"/>
      <w:lvlJc w:val="left"/>
      <w:pPr>
        <w:ind w:left="6102" w:hanging="360"/>
      </w:pPr>
      <w:rPr>
        <w:rFonts w:ascii="Noto Sans Symbols" w:eastAsia="Noto Sans Symbols" w:hAnsi="Noto Sans Symbols" w:cs="Noto Sans Symbols"/>
      </w:rPr>
    </w:lvl>
    <w:lvl w:ilvl="6">
      <w:start w:val="1"/>
      <w:numFmt w:val="bullet"/>
      <w:lvlText w:val="●"/>
      <w:lvlJc w:val="left"/>
      <w:pPr>
        <w:ind w:left="6822" w:hanging="360"/>
      </w:pPr>
      <w:rPr>
        <w:rFonts w:ascii="Noto Sans Symbols" w:eastAsia="Noto Sans Symbols" w:hAnsi="Noto Sans Symbols" w:cs="Noto Sans Symbols"/>
      </w:rPr>
    </w:lvl>
    <w:lvl w:ilvl="7">
      <w:start w:val="1"/>
      <w:numFmt w:val="bullet"/>
      <w:lvlText w:val="o"/>
      <w:lvlJc w:val="left"/>
      <w:pPr>
        <w:ind w:left="7542" w:hanging="360"/>
      </w:pPr>
      <w:rPr>
        <w:rFonts w:ascii="Courier New" w:eastAsia="Courier New" w:hAnsi="Courier New" w:cs="Courier New"/>
      </w:rPr>
    </w:lvl>
    <w:lvl w:ilvl="8">
      <w:start w:val="1"/>
      <w:numFmt w:val="bullet"/>
      <w:lvlText w:val="▪"/>
      <w:lvlJc w:val="left"/>
      <w:pPr>
        <w:ind w:left="8262" w:hanging="360"/>
      </w:pPr>
      <w:rPr>
        <w:rFonts w:ascii="Noto Sans Symbols" w:eastAsia="Noto Sans Symbols" w:hAnsi="Noto Sans Symbols" w:cs="Noto Sans Symbols"/>
      </w:rPr>
    </w:lvl>
  </w:abstractNum>
  <w:abstractNum w:abstractNumId="2">
    <w:nsid w:val="062E3E91"/>
    <w:multiLevelType w:val="multilevel"/>
    <w:tmpl w:val="E6260256"/>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0ED4052B"/>
    <w:multiLevelType w:val="multilevel"/>
    <w:tmpl w:val="02861CDA"/>
    <w:lvl w:ilvl="0">
      <w:start w:val="1"/>
      <w:numFmt w:val="bullet"/>
      <w:lvlText w:val="-"/>
      <w:lvlJc w:val="left"/>
      <w:pPr>
        <w:ind w:left="2502" w:hanging="360"/>
      </w:pPr>
      <w:rPr>
        <w:rFonts w:ascii="Times New Roman" w:eastAsia="Times New Roman" w:hAnsi="Times New Roman" w:cs="Times New Roman"/>
      </w:rPr>
    </w:lvl>
    <w:lvl w:ilvl="1">
      <w:start w:val="1"/>
      <w:numFmt w:val="bullet"/>
      <w:lvlText w:val="o"/>
      <w:lvlJc w:val="left"/>
      <w:pPr>
        <w:ind w:left="3222" w:hanging="360"/>
      </w:pPr>
      <w:rPr>
        <w:rFonts w:ascii="Courier New" w:eastAsia="Courier New" w:hAnsi="Courier New" w:cs="Courier New"/>
      </w:rPr>
    </w:lvl>
    <w:lvl w:ilvl="2">
      <w:start w:val="1"/>
      <w:numFmt w:val="bullet"/>
      <w:lvlText w:val="▪"/>
      <w:lvlJc w:val="left"/>
      <w:pPr>
        <w:ind w:left="3942" w:hanging="360"/>
      </w:pPr>
      <w:rPr>
        <w:rFonts w:ascii="Noto Sans Symbols" w:eastAsia="Noto Sans Symbols" w:hAnsi="Noto Sans Symbols" w:cs="Noto Sans Symbols"/>
      </w:rPr>
    </w:lvl>
    <w:lvl w:ilvl="3">
      <w:start w:val="1"/>
      <w:numFmt w:val="bullet"/>
      <w:lvlText w:val="●"/>
      <w:lvlJc w:val="left"/>
      <w:pPr>
        <w:ind w:left="4662" w:hanging="360"/>
      </w:pPr>
      <w:rPr>
        <w:rFonts w:ascii="Noto Sans Symbols" w:eastAsia="Noto Sans Symbols" w:hAnsi="Noto Sans Symbols" w:cs="Noto Sans Symbols"/>
      </w:rPr>
    </w:lvl>
    <w:lvl w:ilvl="4">
      <w:start w:val="1"/>
      <w:numFmt w:val="bullet"/>
      <w:lvlText w:val="o"/>
      <w:lvlJc w:val="left"/>
      <w:pPr>
        <w:ind w:left="5382" w:hanging="360"/>
      </w:pPr>
      <w:rPr>
        <w:rFonts w:ascii="Courier New" w:eastAsia="Courier New" w:hAnsi="Courier New" w:cs="Courier New"/>
      </w:rPr>
    </w:lvl>
    <w:lvl w:ilvl="5">
      <w:start w:val="1"/>
      <w:numFmt w:val="bullet"/>
      <w:lvlText w:val="▪"/>
      <w:lvlJc w:val="left"/>
      <w:pPr>
        <w:ind w:left="6102" w:hanging="360"/>
      </w:pPr>
      <w:rPr>
        <w:rFonts w:ascii="Noto Sans Symbols" w:eastAsia="Noto Sans Symbols" w:hAnsi="Noto Sans Symbols" w:cs="Noto Sans Symbols"/>
      </w:rPr>
    </w:lvl>
    <w:lvl w:ilvl="6">
      <w:start w:val="1"/>
      <w:numFmt w:val="bullet"/>
      <w:lvlText w:val="●"/>
      <w:lvlJc w:val="left"/>
      <w:pPr>
        <w:ind w:left="6822" w:hanging="360"/>
      </w:pPr>
      <w:rPr>
        <w:rFonts w:ascii="Noto Sans Symbols" w:eastAsia="Noto Sans Symbols" w:hAnsi="Noto Sans Symbols" w:cs="Noto Sans Symbols"/>
      </w:rPr>
    </w:lvl>
    <w:lvl w:ilvl="7">
      <w:start w:val="1"/>
      <w:numFmt w:val="bullet"/>
      <w:lvlText w:val="o"/>
      <w:lvlJc w:val="left"/>
      <w:pPr>
        <w:ind w:left="7542" w:hanging="360"/>
      </w:pPr>
      <w:rPr>
        <w:rFonts w:ascii="Courier New" w:eastAsia="Courier New" w:hAnsi="Courier New" w:cs="Courier New"/>
      </w:rPr>
    </w:lvl>
    <w:lvl w:ilvl="8">
      <w:start w:val="1"/>
      <w:numFmt w:val="bullet"/>
      <w:lvlText w:val="▪"/>
      <w:lvlJc w:val="left"/>
      <w:pPr>
        <w:ind w:left="8262" w:hanging="360"/>
      </w:pPr>
      <w:rPr>
        <w:rFonts w:ascii="Noto Sans Symbols" w:eastAsia="Noto Sans Symbols" w:hAnsi="Noto Sans Symbols" w:cs="Noto Sans Symbols"/>
      </w:rPr>
    </w:lvl>
  </w:abstractNum>
  <w:abstractNum w:abstractNumId="4">
    <w:nsid w:val="12503C96"/>
    <w:multiLevelType w:val="hybridMultilevel"/>
    <w:tmpl w:val="7A385810"/>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5150D1C"/>
    <w:multiLevelType w:val="multilevel"/>
    <w:tmpl w:val="3CC4A71A"/>
    <w:lvl w:ilvl="0">
      <w:start w:val="1"/>
      <w:numFmt w:val="bullet"/>
      <w:lvlText w:val="-"/>
      <w:lvlJc w:val="left"/>
      <w:pPr>
        <w:ind w:left="1004" w:hanging="360"/>
      </w:pPr>
      <w:rPr>
        <w:rFonts w:ascii="Tahoma" w:eastAsia="Tahoma" w:hAnsi="Tahoma" w:cs="Tahoma"/>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6">
    <w:nsid w:val="15FA50A4"/>
    <w:multiLevelType w:val="hybridMultilevel"/>
    <w:tmpl w:val="E38C15CA"/>
    <w:lvl w:ilvl="0" w:tplc="90929294">
      <w:start w:val="2"/>
      <w:numFmt w:val="bullet"/>
      <w:lvlText w:val="-"/>
      <w:lvlJc w:val="left"/>
      <w:pPr>
        <w:tabs>
          <w:tab w:val="num" w:pos="1440"/>
        </w:tabs>
        <w:ind w:left="1440"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19353A24"/>
    <w:multiLevelType w:val="multilevel"/>
    <w:tmpl w:val="87FEC3C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nsid w:val="1A555D93"/>
    <w:multiLevelType w:val="multilevel"/>
    <w:tmpl w:val="2AB85D2E"/>
    <w:lvl w:ilvl="0">
      <w:start w:val="1"/>
      <w:numFmt w:val="bullet"/>
      <w:lvlText w:val="●"/>
      <w:lvlJc w:val="left"/>
      <w:pPr>
        <w:ind w:left="1635" w:hanging="360"/>
      </w:pPr>
      <w:rPr>
        <w:rFonts w:ascii="Noto Sans Symbols" w:eastAsia="Noto Sans Symbols" w:hAnsi="Noto Sans Symbols" w:cs="Noto Sans Symbols"/>
      </w:rPr>
    </w:lvl>
    <w:lvl w:ilvl="1">
      <w:start w:val="1"/>
      <w:numFmt w:val="bullet"/>
      <w:lvlText w:val="o"/>
      <w:lvlJc w:val="left"/>
      <w:pPr>
        <w:ind w:left="2355" w:hanging="360"/>
      </w:pPr>
      <w:rPr>
        <w:rFonts w:ascii="Courier New" w:eastAsia="Courier New" w:hAnsi="Courier New" w:cs="Courier New"/>
      </w:rPr>
    </w:lvl>
    <w:lvl w:ilvl="2">
      <w:start w:val="1"/>
      <w:numFmt w:val="bullet"/>
      <w:lvlText w:val="▪"/>
      <w:lvlJc w:val="left"/>
      <w:pPr>
        <w:ind w:left="3075" w:hanging="360"/>
      </w:pPr>
      <w:rPr>
        <w:rFonts w:ascii="Noto Sans Symbols" w:eastAsia="Noto Sans Symbols" w:hAnsi="Noto Sans Symbols" w:cs="Noto Sans Symbols"/>
      </w:rPr>
    </w:lvl>
    <w:lvl w:ilvl="3">
      <w:start w:val="1"/>
      <w:numFmt w:val="bullet"/>
      <w:lvlText w:val="●"/>
      <w:lvlJc w:val="left"/>
      <w:pPr>
        <w:ind w:left="3795" w:hanging="360"/>
      </w:pPr>
      <w:rPr>
        <w:rFonts w:ascii="Noto Sans Symbols" w:eastAsia="Noto Sans Symbols" w:hAnsi="Noto Sans Symbols" w:cs="Noto Sans Symbols"/>
      </w:rPr>
    </w:lvl>
    <w:lvl w:ilvl="4">
      <w:start w:val="1"/>
      <w:numFmt w:val="bullet"/>
      <w:lvlText w:val="o"/>
      <w:lvlJc w:val="left"/>
      <w:pPr>
        <w:ind w:left="4515" w:hanging="360"/>
      </w:pPr>
      <w:rPr>
        <w:rFonts w:ascii="Courier New" w:eastAsia="Courier New" w:hAnsi="Courier New" w:cs="Courier New"/>
      </w:rPr>
    </w:lvl>
    <w:lvl w:ilvl="5">
      <w:start w:val="1"/>
      <w:numFmt w:val="bullet"/>
      <w:lvlText w:val="▪"/>
      <w:lvlJc w:val="left"/>
      <w:pPr>
        <w:ind w:left="5235" w:hanging="360"/>
      </w:pPr>
      <w:rPr>
        <w:rFonts w:ascii="Noto Sans Symbols" w:eastAsia="Noto Sans Symbols" w:hAnsi="Noto Sans Symbols" w:cs="Noto Sans Symbols"/>
      </w:rPr>
    </w:lvl>
    <w:lvl w:ilvl="6">
      <w:start w:val="1"/>
      <w:numFmt w:val="bullet"/>
      <w:lvlText w:val="●"/>
      <w:lvlJc w:val="left"/>
      <w:pPr>
        <w:ind w:left="5955" w:hanging="360"/>
      </w:pPr>
      <w:rPr>
        <w:rFonts w:ascii="Noto Sans Symbols" w:eastAsia="Noto Sans Symbols" w:hAnsi="Noto Sans Symbols" w:cs="Noto Sans Symbols"/>
      </w:rPr>
    </w:lvl>
    <w:lvl w:ilvl="7">
      <w:start w:val="1"/>
      <w:numFmt w:val="bullet"/>
      <w:lvlText w:val="o"/>
      <w:lvlJc w:val="left"/>
      <w:pPr>
        <w:ind w:left="6675" w:hanging="360"/>
      </w:pPr>
      <w:rPr>
        <w:rFonts w:ascii="Courier New" w:eastAsia="Courier New" w:hAnsi="Courier New" w:cs="Courier New"/>
      </w:rPr>
    </w:lvl>
    <w:lvl w:ilvl="8">
      <w:start w:val="1"/>
      <w:numFmt w:val="bullet"/>
      <w:lvlText w:val="▪"/>
      <w:lvlJc w:val="left"/>
      <w:pPr>
        <w:ind w:left="7395" w:hanging="360"/>
      </w:pPr>
      <w:rPr>
        <w:rFonts w:ascii="Noto Sans Symbols" w:eastAsia="Noto Sans Symbols" w:hAnsi="Noto Sans Symbols" w:cs="Noto Sans Symbols"/>
      </w:rPr>
    </w:lvl>
  </w:abstractNum>
  <w:abstractNum w:abstractNumId="9">
    <w:nsid w:val="1E456A73"/>
    <w:multiLevelType w:val="multilevel"/>
    <w:tmpl w:val="05109476"/>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1FB76704"/>
    <w:multiLevelType w:val="hybridMultilevel"/>
    <w:tmpl w:val="6CB853A4"/>
    <w:lvl w:ilvl="0" w:tplc="38A21B68">
      <w:start w:val="1"/>
      <w:numFmt w:val="lowerLetter"/>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30141DA2"/>
    <w:multiLevelType w:val="hybridMultilevel"/>
    <w:tmpl w:val="197050BE"/>
    <w:lvl w:ilvl="0" w:tplc="2EBC4EDA">
      <w:start w:val="1"/>
      <w:numFmt w:val="bullet"/>
      <w:lvlText w:val=""/>
      <w:lvlJc w:val="left"/>
      <w:pPr>
        <w:ind w:left="644"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DE01D2"/>
    <w:multiLevelType w:val="multilevel"/>
    <w:tmpl w:val="EF9CF51E"/>
    <w:lvl w:ilvl="0">
      <w:start w:val="1"/>
      <w:numFmt w:val="upperRoman"/>
      <w:lvlText w:val="%1."/>
      <w:lvlJc w:val="left"/>
      <w:pPr>
        <w:ind w:left="1080" w:hanging="72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40500728"/>
    <w:multiLevelType w:val="hybridMultilevel"/>
    <w:tmpl w:val="DD48D236"/>
    <w:lvl w:ilvl="0" w:tplc="000AEAF4">
      <w:start w:val="1"/>
      <w:numFmt w:val="decimal"/>
      <w:lvlText w:val="%1."/>
      <w:lvlJc w:val="left"/>
      <w:pPr>
        <w:ind w:left="502" w:hanging="360"/>
      </w:pPr>
      <w:rPr>
        <w:rFonts w:hint="default"/>
        <w:b/>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nsid w:val="5E495ECC"/>
    <w:multiLevelType w:val="multilevel"/>
    <w:tmpl w:val="02340592"/>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5">
    <w:nsid w:val="5E5B2580"/>
    <w:multiLevelType w:val="multilevel"/>
    <w:tmpl w:val="A086ABF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5F0C27DA"/>
    <w:multiLevelType w:val="multilevel"/>
    <w:tmpl w:val="1ED8CD06"/>
    <w:lvl w:ilvl="0">
      <w:start w:val="1"/>
      <w:numFmt w:val="bullet"/>
      <w:lvlText w:val="-"/>
      <w:lvlJc w:val="left"/>
      <w:pPr>
        <w:ind w:left="990" w:hanging="360"/>
      </w:pPr>
      <w:rPr>
        <w:rFonts w:ascii="Tahoma" w:eastAsia="Tahoma" w:hAnsi="Tahoma" w:cs="Tahoma"/>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17">
    <w:nsid w:val="60613F9A"/>
    <w:multiLevelType w:val="hybridMultilevel"/>
    <w:tmpl w:val="E55A3250"/>
    <w:lvl w:ilvl="0" w:tplc="A1C46428">
      <w:start w:val="1"/>
      <w:numFmt w:val="decimal"/>
      <w:lvlText w:val="%1."/>
      <w:lvlJc w:val="left"/>
      <w:pPr>
        <w:ind w:left="786" w:hanging="360"/>
      </w:pPr>
      <w:rPr>
        <w:rFonts w:hint="default"/>
        <w:b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60C0685B"/>
    <w:multiLevelType w:val="multilevel"/>
    <w:tmpl w:val="73FAAB8C"/>
    <w:lvl w:ilvl="0">
      <w:start w:val="1"/>
      <w:numFmt w:val="decimal"/>
      <w:lvlText w:val="%1."/>
      <w:lvlJc w:val="left"/>
      <w:pPr>
        <w:ind w:left="720" w:hanging="360"/>
      </w:pPr>
      <w:rPr>
        <w:sz w:val="22"/>
        <w:szCs w:val="22"/>
      </w:r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9">
    <w:nsid w:val="62ED78F3"/>
    <w:multiLevelType w:val="hybridMultilevel"/>
    <w:tmpl w:val="308256E4"/>
    <w:lvl w:ilvl="0" w:tplc="CD7CCBA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45D7F4F"/>
    <w:multiLevelType w:val="multilevel"/>
    <w:tmpl w:val="A31869D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nsid w:val="692A3DD6"/>
    <w:multiLevelType w:val="hybridMultilevel"/>
    <w:tmpl w:val="0AB08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BA97F96"/>
    <w:multiLevelType w:val="multilevel"/>
    <w:tmpl w:val="FE968A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BDE7616"/>
    <w:multiLevelType w:val="multilevel"/>
    <w:tmpl w:val="D6AABACA"/>
    <w:lvl w:ilvl="0">
      <w:start w:val="1"/>
      <w:numFmt w:val="bullet"/>
      <w:lvlText w:val="-"/>
      <w:lvlJc w:val="left"/>
      <w:pPr>
        <w:ind w:left="362" w:hanging="360"/>
      </w:pPr>
      <w:rPr>
        <w:rFonts w:ascii="Times New Roman" w:eastAsia="Times New Roman" w:hAnsi="Times New Roman" w:cs="Times New Roman"/>
      </w:rPr>
    </w:lvl>
    <w:lvl w:ilvl="1">
      <w:start w:val="1"/>
      <w:numFmt w:val="bullet"/>
      <w:lvlText w:val="o"/>
      <w:lvlJc w:val="left"/>
      <w:pPr>
        <w:ind w:left="1082" w:hanging="360"/>
      </w:pPr>
      <w:rPr>
        <w:rFonts w:ascii="Courier New" w:eastAsia="Courier New" w:hAnsi="Courier New" w:cs="Courier New"/>
      </w:rPr>
    </w:lvl>
    <w:lvl w:ilvl="2">
      <w:start w:val="1"/>
      <w:numFmt w:val="bullet"/>
      <w:lvlText w:val="▪"/>
      <w:lvlJc w:val="left"/>
      <w:pPr>
        <w:ind w:left="1802" w:hanging="360"/>
      </w:pPr>
      <w:rPr>
        <w:rFonts w:ascii="Noto Sans Symbols" w:eastAsia="Noto Sans Symbols" w:hAnsi="Noto Sans Symbols" w:cs="Noto Sans Symbols"/>
      </w:rPr>
    </w:lvl>
    <w:lvl w:ilvl="3">
      <w:start w:val="1"/>
      <w:numFmt w:val="bullet"/>
      <w:lvlText w:val="●"/>
      <w:lvlJc w:val="left"/>
      <w:pPr>
        <w:ind w:left="2522" w:hanging="360"/>
      </w:pPr>
      <w:rPr>
        <w:rFonts w:ascii="Noto Sans Symbols" w:eastAsia="Noto Sans Symbols" w:hAnsi="Noto Sans Symbols" w:cs="Noto Sans Symbols"/>
      </w:rPr>
    </w:lvl>
    <w:lvl w:ilvl="4">
      <w:start w:val="1"/>
      <w:numFmt w:val="bullet"/>
      <w:lvlText w:val="o"/>
      <w:lvlJc w:val="left"/>
      <w:pPr>
        <w:ind w:left="3242" w:hanging="360"/>
      </w:pPr>
      <w:rPr>
        <w:rFonts w:ascii="Courier New" w:eastAsia="Courier New" w:hAnsi="Courier New" w:cs="Courier New"/>
      </w:rPr>
    </w:lvl>
    <w:lvl w:ilvl="5">
      <w:start w:val="1"/>
      <w:numFmt w:val="bullet"/>
      <w:lvlText w:val="▪"/>
      <w:lvlJc w:val="left"/>
      <w:pPr>
        <w:ind w:left="3962" w:hanging="360"/>
      </w:pPr>
      <w:rPr>
        <w:rFonts w:ascii="Noto Sans Symbols" w:eastAsia="Noto Sans Symbols" w:hAnsi="Noto Sans Symbols" w:cs="Noto Sans Symbols"/>
      </w:rPr>
    </w:lvl>
    <w:lvl w:ilvl="6">
      <w:start w:val="1"/>
      <w:numFmt w:val="bullet"/>
      <w:lvlText w:val="●"/>
      <w:lvlJc w:val="left"/>
      <w:pPr>
        <w:ind w:left="4682" w:hanging="360"/>
      </w:pPr>
      <w:rPr>
        <w:rFonts w:ascii="Noto Sans Symbols" w:eastAsia="Noto Sans Symbols" w:hAnsi="Noto Sans Symbols" w:cs="Noto Sans Symbols"/>
      </w:rPr>
    </w:lvl>
    <w:lvl w:ilvl="7">
      <w:start w:val="1"/>
      <w:numFmt w:val="bullet"/>
      <w:lvlText w:val="o"/>
      <w:lvlJc w:val="left"/>
      <w:pPr>
        <w:ind w:left="5402" w:hanging="360"/>
      </w:pPr>
      <w:rPr>
        <w:rFonts w:ascii="Courier New" w:eastAsia="Courier New" w:hAnsi="Courier New" w:cs="Courier New"/>
      </w:rPr>
    </w:lvl>
    <w:lvl w:ilvl="8">
      <w:start w:val="1"/>
      <w:numFmt w:val="bullet"/>
      <w:lvlText w:val="▪"/>
      <w:lvlJc w:val="left"/>
      <w:pPr>
        <w:ind w:left="6122" w:hanging="360"/>
      </w:pPr>
      <w:rPr>
        <w:rFonts w:ascii="Noto Sans Symbols" w:eastAsia="Noto Sans Symbols" w:hAnsi="Noto Sans Symbols" w:cs="Noto Sans Symbols"/>
      </w:rPr>
    </w:lvl>
  </w:abstractNum>
  <w:abstractNum w:abstractNumId="24">
    <w:nsid w:val="6C764BC0"/>
    <w:multiLevelType w:val="hybridMultilevel"/>
    <w:tmpl w:val="B836A4C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1341500"/>
    <w:multiLevelType w:val="hybridMultilevel"/>
    <w:tmpl w:val="4B9C0EAC"/>
    <w:lvl w:ilvl="0" w:tplc="D982EF56">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424617"/>
    <w:multiLevelType w:val="multilevel"/>
    <w:tmpl w:val="69E048EC"/>
    <w:lvl w:ilvl="0">
      <w:start w:val="1"/>
      <w:numFmt w:val="bullet"/>
      <w:lvlText w:val="-"/>
      <w:lvlJc w:val="left"/>
      <w:pPr>
        <w:ind w:left="720" w:hanging="360"/>
      </w:pPr>
      <w:rPr>
        <w:rFonts w:ascii="Tahoma" w:eastAsia="Tahoma" w:hAnsi="Tahoma" w:cs="Tahoma"/>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nsid w:val="73F127A9"/>
    <w:multiLevelType w:val="multilevel"/>
    <w:tmpl w:val="77DA5DD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74B2114E"/>
    <w:multiLevelType w:val="multilevel"/>
    <w:tmpl w:val="40E86EC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9">
    <w:nsid w:val="755C21C0"/>
    <w:multiLevelType w:val="multilevel"/>
    <w:tmpl w:val="DFE03496"/>
    <w:lvl w:ilvl="0">
      <w:start w:val="1"/>
      <w:numFmt w:val="bullet"/>
      <w:lvlText w:val="❖"/>
      <w:lvlJc w:val="left"/>
      <w:pPr>
        <w:ind w:left="1004" w:hanging="360"/>
      </w:pPr>
      <w:rPr>
        <w:rFonts w:ascii="Noto Sans Symbols" w:eastAsia="Noto Sans Symbols" w:hAnsi="Noto Sans Symbols" w:cs="Noto Sans Symbols"/>
      </w:rPr>
    </w:lvl>
    <w:lvl w:ilvl="1">
      <w:start w:val="1"/>
      <w:numFmt w:val="bullet"/>
      <w:lvlText w:val="o"/>
      <w:lvlJc w:val="left"/>
      <w:pPr>
        <w:ind w:left="1724" w:hanging="360"/>
      </w:pPr>
      <w:rPr>
        <w:rFonts w:ascii="Courier New" w:eastAsia="Courier New" w:hAnsi="Courier New" w:cs="Courier New"/>
      </w:rPr>
    </w:lvl>
    <w:lvl w:ilvl="2">
      <w:start w:val="1"/>
      <w:numFmt w:val="bullet"/>
      <w:lvlText w:val="▪"/>
      <w:lvlJc w:val="left"/>
      <w:pPr>
        <w:ind w:left="2444" w:hanging="360"/>
      </w:pPr>
      <w:rPr>
        <w:rFonts w:ascii="Noto Sans Symbols" w:eastAsia="Noto Sans Symbols" w:hAnsi="Noto Sans Symbols" w:cs="Noto Sans Symbols"/>
      </w:rPr>
    </w:lvl>
    <w:lvl w:ilvl="3">
      <w:start w:val="1"/>
      <w:numFmt w:val="bullet"/>
      <w:lvlText w:val="●"/>
      <w:lvlJc w:val="left"/>
      <w:pPr>
        <w:ind w:left="3164" w:hanging="360"/>
      </w:pPr>
      <w:rPr>
        <w:rFonts w:ascii="Noto Sans Symbols" w:eastAsia="Noto Sans Symbols" w:hAnsi="Noto Sans Symbols" w:cs="Noto Sans Symbols"/>
      </w:rPr>
    </w:lvl>
    <w:lvl w:ilvl="4">
      <w:start w:val="1"/>
      <w:numFmt w:val="bullet"/>
      <w:lvlText w:val="o"/>
      <w:lvlJc w:val="left"/>
      <w:pPr>
        <w:ind w:left="3884" w:hanging="360"/>
      </w:pPr>
      <w:rPr>
        <w:rFonts w:ascii="Courier New" w:eastAsia="Courier New" w:hAnsi="Courier New" w:cs="Courier New"/>
      </w:rPr>
    </w:lvl>
    <w:lvl w:ilvl="5">
      <w:start w:val="1"/>
      <w:numFmt w:val="bullet"/>
      <w:lvlText w:val="▪"/>
      <w:lvlJc w:val="left"/>
      <w:pPr>
        <w:ind w:left="4604" w:hanging="360"/>
      </w:pPr>
      <w:rPr>
        <w:rFonts w:ascii="Noto Sans Symbols" w:eastAsia="Noto Sans Symbols" w:hAnsi="Noto Sans Symbols" w:cs="Noto Sans Symbols"/>
      </w:rPr>
    </w:lvl>
    <w:lvl w:ilvl="6">
      <w:start w:val="1"/>
      <w:numFmt w:val="bullet"/>
      <w:lvlText w:val="●"/>
      <w:lvlJc w:val="left"/>
      <w:pPr>
        <w:ind w:left="5324" w:hanging="360"/>
      </w:pPr>
      <w:rPr>
        <w:rFonts w:ascii="Noto Sans Symbols" w:eastAsia="Noto Sans Symbols" w:hAnsi="Noto Sans Symbols" w:cs="Noto Sans Symbols"/>
      </w:rPr>
    </w:lvl>
    <w:lvl w:ilvl="7">
      <w:start w:val="1"/>
      <w:numFmt w:val="bullet"/>
      <w:lvlText w:val="o"/>
      <w:lvlJc w:val="left"/>
      <w:pPr>
        <w:ind w:left="6044" w:hanging="360"/>
      </w:pPr>
      <w:rPr>
        <w:rFonts w:ascii="Courier New" w:eastAsia="Courier New" w:hAnsi="Courier New" w:cs="Courier New"/>
      </w:rPr>
    </w:lvl>
    <w:lvl w:ilvl="8">
      <w:start w:val="1"/>
      <w:numFmt w:val="bullet"/>
      <w:lvlText w:val="▪"/>
      <w:lvlJc w:val="left"/>
      <w:pPr>
        <w:ind w:left="6764" w:hanging="360"/>
      </w:pPr>
      <w:rPr>
        <w:rFonts w:ascii="Noto Sans Symbols" w:eastAsia="Noto Sans Symbols" w:hAnsi="Noto Sans Symbols" w:cs="Noto Sans Symbols"/>
      </w:rPr>
    </w:lvl>
  </w:abstractNum>
  <w:abstractNum w:abstractNumId="30">
    <w:nsid w:val="7ABB2DA0"/>
    <w:multiLevelType w:val="multilevel"/>
    <w:tmpl w:val="09F0BADA"/>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D032658"/>
    <w:multiLevelType w:val="hybridMultilevel"/>
    <w:tmpl w:val="60B809AE"/>
    <w:lvl w:ilvl="0" w:tplc="2EBC4EDA">
      <w:start w:val="1"/>
      <w:numFmt w:val="bullet"/>
      <w:lvlText w:val=""/>
      <w:lvlJc w:val="left"/>
      <w:pPr>
        <w:ind w:left="644"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abstractNumId w:val="5"/>
  </w:num>
  <w:num w:numId="2">
    <w:abstractNumId w:val="14"/>
  </w:num>
  <w:num w:numId="3">
    <w:abstractNumId w:val="28"/>
  </w:num>
  <w:num w:numId="4">
    <w:abstractNumId w:val="9"/>
  </w:num>
  <w:num w:numId="5">
    <w:abstractNumId w:val="30"/>
  </w:num>
  <w:num w:numId="6">
    <w:abstractNumId w:val="26"/>
  </w:num>
  <w:num w:numId="7">
    <w:abstractNumId w:val="27"/>
  </w:num>
  <w:num w:numId="8">
    <w:abstractNumId w:val="18"/>
  </w:num>
  <w:num w:numId="9">
    <w:abstractNumId w:val="15"/>
  </w:num>
  <w:num w:numId="10">
    <w:abstractNumId w:val="22"/>
  </w:num>
  <w:num w:numId="11">
    <w:abstractNumId w:val="2"/>
  </w:num>
  <w:num w:numId="12">
    <w:abstractNumId w:val="29"/>
  </w:num>
  <w:num w:numId="13">
    <w:abstractNumId w:val="20"/>
  </w:num>
  <w:num w:numId="14">
    <w:abstractNumId w:val="16"/>
  </w:num>
  <w:num w:numId="15">
    <w:abstractNumId w:val="1"/>
  </w:num>
  <w:num w:numId="16">
    <w:abstractNumId w:val="8"/>
  </w:num>
  <w:num w:numId="17">
    <w:abstractNumId w:val="0"/>
  </w:num>
  <w:num w:numId="18">
    <w:abstractNumId w:val="7"/>
  </w:num>
  <w:num w:numId="19">
    <w:abstractNumId w:val="23"/>
  </w:num>
  <w:num w:numId="20">
    <w:abstractNumId w:val="12"/>
  </w:num>
  <w:num w:numId="21">
    <w:abstractNumId w:val="3"/>
  </w:num>
  <w:num w:numId="22">
    <w:abstractNumId w:val="6"/>
  </w:num>
  <w:num w:numId="23">
    <w:abstractNumId w:val="25"/>
  </w:num>
  <w:num w:numId="24">
    <w:abstractNumId w:val="4"/>
  </w:num>
  <w:num w:numId="25">
    <w:abstractNumId w:val="21"/>
  </w:num>
  <w:num w:numId="26">
    <w:abstractNumId w:val="31"/>
  </w:num>
  <w:num w:numId="27">
    <w:abstractNumId w:val="13"/>
  </w:num>
  <w:num w:numId="28">
    <w:abstractNumId w:val="11"/>
  </w:num>
  <w:num w:numId="29">
    <w:abstractNumId w:val="17"/>
  </w:num>
  <w:num w:numId="30">
    <w:abstractNumId w:val="19"/>
  </w:num>
  <w:num w:numId="31">
    <w:abstractNumId w:val="10"/>
  </w:num>
  <w:num w:numId="3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7125"/>
    <w:rsid w:val="0000400C"/>
    <w:rsid w:val="000638E1"/>
    <w:rsid w:val="00097F7E"/>
    <w:rsid w:val="000D0AB3"/>
    <w:rsid w:val="001A0349"/>
    <w:rsid w:val="001A1FAB"/>
    <w:rsid w:val="001F0EAA"/>
    <w:rsid w:val="00201A45"/>
    <w:rsid w:val="00204050"/>
    <w:rsid w:val="00225466"/>
    <w:rsid w:val="00241C11"/>
    <w:rsid w:val="002A670A"/>
    <w:rsid w:val="002C53DF"/>
    <w:rsid w:val="002F506C"/>
    <w:rsid w:val="0033238E"/>
    <w:rsid w:val="003F38CF"/>
    <w:rsid w:val="003F393C"/>
    <w:rsid w:val="0044573A"/>
    <w:rsid w:val="004614DB"/>
    <w:rsid w:val="00477EBA"/>
    <w:rsid w:val="00480F57"/>
    <w:rsid w:val="004E3C8B"/>
    <w:rsid w:val="00531CB8"/>
    <w:rsid w:val="0054322B"/>
    <w:rsid w:val="00555BDA"/>
    <w:rsid w:val="005A2D32"/>
    <w:rsid w:val="005B03DD"/>
    <w:rsid w:val="005C7089"/>
    <w:rsid w:val="0061638B"/>
    <w:rsid w:val="006349EF"/>
    <w:rsid w:val="0065607C"/>
    <w:rsid w:val="00715522"/>
    <w:rsid w:val="007610FB"/>
    <w:rsid w:val="007D2A95"/>
    <w:rsid w:val="008010E0"/>
    <w:rsid w:val="008029A3"/>
    <w:rsid w:val="00810D0C"/>
    <w:rsid w:val="0081542A"/>
    <w:rsid w:val="00841EF6"/>
    <w:rsid w:val="00857125"/>
    <w:rsid w:val="00860F19"/>
    <w:rsid w:val="00897533"/>
    <w:rsid w:val="008F4BC3"/>
    <w:rsid w:val="00914020"/>
    <w:rsid w:val="00980B4D"/>
    <w:rsid w:val="00996E50"/>
    <w:rsid w:val="009B1845"/>
    <w:rsid w:val="009B4774"/>
    <w:rsid w:val="009B7D9C"/>
    <w:rsid w:val="009C3B1C"/>
    <w:rsid w:val="00A0133B"/>
    <w:rsid w:val="00A133D0"/>
    <w:rsid w:val="00A36602"/>
    <w:rsid w:val="00A42C17"/>
    <w:rsid w:val="00AA63D4"/>
    <w:rsid w:val="00AD7AEC"/>
    <w:rsid w:val="00AE7A75"/>
    <w:rsid w:val="00AF1814"/>
    <w:rsid w:val="00C6017B"/>
    <w:rsid w:val="00C75803"/>
    <w:rsid w:val="00C94A6B"/>
    <w:rsid w:val="00CC3749"/>
    <w:rsid w:val="00D019F4"/>
    <w:rsid w:val="00D272F4"/>
    <w:rsid w:val="00D27B5A"/>
    <w:rsid w:val="00D44CB4"/>
    <w:rsid w:val="00D65AE1"/>
    <w:rsid w:val="00DB30EA"/>
    <w:rsid w:val="00DC6AB0"/>
    <w:rsid w:val="00E3493C"/>
    <w:rsid w:val="00E60ED1"/>
    <w:rsid w:val="00E877A9"/>
    <w:rsid w:val="00E97043"/>
    <w:rsid w:val="00EA5F76"/>
    <w:rsid w:val="00F62DB1"/>
    <w:rsid w:val="00F661B5"/>
    <w:rsid w:val="00F80B33"/>
    <w:rsid w:val="00FA144A"/>
    <w:rsid w:val="00FC6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center" w:pos="1710"/>
        <w:tab w:val="center" w:pos="6555"/>
      </w:tabs>
      <w:jc w:val="center"/>
      <w:outlineLvl w:val="0"/>
    </w:pPr>
    <w:rPr>
      <w:b/>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character" w:styleId="Hyperlink">
    <w:name w:val="Hyperlink"/>
    <w:rsid w:val="007610FB"/>
    <w:rPr>
      <w:color w:val="0000FF"/>
      <w:u w:val="single"/>
    </w:rPr>
  </w:style>
  <w:style w:type="table" w:styleId="TableGrid">
    <w:name w:val="Table Grid"/>
    <w:basedOn w:val="TableNormal"/>
    <w:uiPriority w:val="59"/>
    <w:rsid w:val="00AF18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vi-VN"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tabs>
        <w:tab w:val="center" w:pos="1710"/>
        <w:tab w:val="center" w:pos="6555"/>
      </w:tabs>
      <w:jc w:val="center"/>
      <w:outlineLvl w:val="0"/>
    </w:pPr>
    <w:rPr>
      <w:b/>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tblPr>
      <w:tblStyleRowBandSize w:val="1"/>
      <w:tblStyleColBandSize w:val="1"/>
      <w:tblInd w:w="0" w:type="dxa"/>
      <w:tblCellMar>
        <w:top w:w="0" w:type="dxa"/>
        <w:left w:w="115" w:type="dxa"/>
        <w:bottom w:w="0" w:type="dxa"/>
        <w:right w:w="115" w:type="dxa"/>
      </w:tblCellMar>
    </w:tblPr>
  </w:style>
  <w:style w:type="table" w:customStyle="1" w:styleId="a3">
    <w:basedOn w:val="TableNormal"/>
    <w:tblPr>
      <w:tblStyleRowBandSize w:val="1"/>
      <w:tblStyleColBandSize w:val="1"/>
      <w:tblInd w:w="0" w:type="dxa"/>
      <w:tblCellMar>
        <w:top w:w="0" w:type="dxa"/>
        <w:left w:w="115" w:type="dxa"/>
        <w:bottom w:w="0" w:type="dxa"/>
        <w:right w:w="115"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 w:type="table" w:customStyle="1" w:styleId="a9">
    <w:basedOn w:val="TableNormal"/>
    <w:tblPr>
      <w:tblStyleRowBandSize w:val="1"/>
      <w:tblStyleColBandSize w:val="1"/>
      <w:tblInd w:w="0" w:type="dxa"/>
      <w:tblCellMar>
        <w:top w:w="0" w:type="dxa"/>
        <w:left w:w="115" w:type="dxa"/>
        <w:bottom w:w="0" w:type="dxa"/>
        <w:right w:w="115" w:type="dxa"/>
      </w:tblCellMar>
    </w:tblPr>
  </w:style>
  <w:style w:type="table" w:customStyle="1" w:styleId="aa">
    <w:basedOn w:val="TableNormal"/>
    <w:tblPr>
      <w:tblStyleRowBandSize w:val="1"/>
      <w:tblStyleColBandSize w:val="1"/>
      <w:tblInd w:w="0" w:type="dxa"/>
      <w:tblCellMar>
        <w:top w:w="0" w:type="dxa"/>
        <w:left w:w="115" w:type="dxa"/>
        <w:bottom w:w="0" w:type="dxa"/>
        <w:right w:w="115" w:type="dxa"/>
      </w:tblCellMar>
    </w:tblPr>
  </w:style>
  <w:style w:type="table" w:customStyle="1" w:styleId="ab">
    <w:basedOn w:val="TableNormal"/>
    <w:tblPr>
      <w:tblStyleRowBandSize w:val="1"/>
      <w:tblStyleColBandSize w:val="1"/>
      <w:tblInd w:w="0" w:type="dxa"/>
      <w:tblCellMar>
        <w:top w:w="0" w:type="dxa"/>
        <w:left w:w="115" w:type="dxa"/>
        <w:bottom w:w="0" w:type="dxa"/>
        <w:right w:w="115" w:type="dxa"/>
      </w:tblCellMar>
    </w:tblPr>
  </w:style>
  <w:style w:type="table" w:customStyle="1" w:styleId="ac">
    <w:basedOn w:val="TableNormal"/>
    <w:tblPr>
      <w:tblStyleRowBandSize w:val="1"/>
      <w:tblStyleColBandSize w:val="1"/>
      <w:tblInd w:w="0" w:type="dxa"/>
      <w:tblCellMar>
        <w:top w:w="0" w:type="dxa"/>
        <w:left w:w="115" w:type="dxa"/>
        <w:bottom w:w="0" w:type="dxa"/>
        <w:right w:w="115" w:type="dxa"/>
      </w:tblCellMar>
    </w:tblPr>
  </w:style>
  <w:style w:type="table" w:customStyle="1" w:styleId="ad">
    <w:basedOn w:val="TableNormal"/>
    <w:tblPr>
      <w:tblStyleRowBandSize w:val="1"/>
      <w:tblStyleColBandSize w:val="1"/>
      <w:tblInd w:w="0" w:type="dxa"/>
      <w:tblCellMar>
        <w:top w:w="0" w:type="dxa"/>
        <w:left w:w="115" w:type="dxa"/>
        <w:bottom w:w="0" w:type="dxa"/>
        <w:right w:w="115" w:type="dxa"/>
      </w:tblCellMar>
    </w:tblPr>
  </w:style>
  <w:style w:type="table" w:customStyle="1" w:styleId="ae">
    <w:basedOn w:val="TableNormal"/>
    <w:tblPr>
      <w:tblStyleRowBandSize w:val="1"/>
      <w:tblStyleColBandSize w:val="1"/>
      <w:tblInd w:w="0" w:type="dxa"/>
      <w:tblCellMar>
        <w:top w:w="0" w:type="dxa"/>
        <w:left w:w="115" w:type="dxa"/>
        <w:bottom w:w="0" w:type="dxa"/>
        <w:right w:w="115" w:type="dxa"/>
      </w:tblCellMar>
    </w:tblPr>
  </w:style>
  <w:style w:type="table" w:customStyle="1" w:styleId="af">
    <w:basedOn w:val="TableNormal"/>
    <w:tblPr>
      <w:tblStyleRowBandSize w:val="1"/>
      <w:tblStyleColBandSize w:val="1"/>
      <w:tblInd w:w="0" w:type="dxa"/>
      <w:tblCellMar>
        <w:top w:w="0" w:type="dxa"/>
        <w:left w:w="115" w:type="dxa"/>
        <w:bottom w:w="0" w:type="dxa"/>
        <w:right w:w="115" w:type="dxa"/>
      </w:tblCellMar>
    </w:tblPr>
  </w:style>
  <w:style w:type="table" w:customStyle="1" w:styleId="af0">
    <w:basedOn w:val="TableNormal"/>
    <w:tblPr>
      <w:tblStyleRowBandSize w:val="1"/>
      <w:tblStyleColBandSize w:val="1"/>
      <w:tblInd w:w="0" w:type="dxa"/>
      <w:tblCellMar>
        <w:top w:w="0" w:type="dxa"/>
        <w:left w:w="115" w:type="dxa"/>
        <w:bottom w:w="0" w:type="dxa"/>
        <w:right w:w="115" w:type="dxa"/>
      </w:tblCellMar>
    </w:tblPr>
  </w:style>
  <w:style w:type="table" w:customStyle="1" w:styleId="af1">
    <w:basedOn w:val="TableNormal"/>
    <w:tblPr>
      <w:tblStyleRowBandSize w:val="1"/>
      <w:tblStyleColBandSize w:val="1"/>
      <w:tblInd w:w="0" w:type="dxa"/>
      <w:tblCellMar>
        <w:top w:w="0" w:type="dxa"/>
        <w:left w:w="115" w:type="dxa"/>
        <w:bottom w:w="0" w:type="dxa"/>
        <w:right w:w="115" w:type="dxa"/>
      </w:tblCellMar>
    </w:tblPr>
  </w:style>
  <w:style w:type="table" w:customStyle="1" w:styleId="af2">
    <w:basedOn w:val="TableNormal"/>
    <w:tblPr>
      <w:tblStyleRowBandSize w:val="1"/>
      <w:tblStyleColBandSize w:val="1"/>
      <w:tblInd w:w="0" w:type="dxa"/>
      <w:tblCellMar>
        <w:top w:w="0" w:type="dxa"/>
        <w:left w:w="115" w:type="dxa"/>
        <w:bottom w:w="0" w:type="dxa"/>
        <w:right w:w="115" w:type="dxa"/>
      </w:tblCellMar>
    </w:tblPr>
  </w:style>
  <w:style w:type="table" w:customStyle="1" w:styleId="af3">
    <w:basedOn w:val="TableNormal"/>
    <w:tblPr>
      <w:tblStyleRowBandSize w:val="1"/>
      <w:tblStyleColBandSize w:val="1"/>
      <w:tblInd w:w="0" w:type="dxa"/>
      <w:tblCellMar>
        <w:top w:w="0" w:type="dxa"/>
        <w:left w:w="115" w:type="dxa"/>
        <w:bottom w:w="0" w:type="dxa"/>
        <w:right w:w="115" w:type="dxa"/>
      </w:tblCellMar>
    </w:tblPr>
  </w:style>
  <w:style w:type="table" w:customStyle="1" w:styleId="af4">
    <w:basedOn w:val="TableNormal"/>
    <w:tblPr>
      <w:tblStyleRowBandSize w:val="1"/>
      <w:tblStyleColBandSize w:val="1"/>
      <w:tblInd w:w="0" w:type="dxa"/>
      <w:tblCellMar>
        <w:top w:w="0" w:type="dxa"/>
        <w:left w:w="115" w:type="dxa"/>
        <w:bottom w:w="0" w:type="dxa"/>
        <w:right w:w="115" w:type="dxa"/>
      </w:tblCellMar>
    </w:tblPr>
  </w:style>
  <w:style w:type="table" w:customStyle="1" w:styleId="af5">
    <w:basedOn w:val="TableNormal"/>
    <w:tblPr>
      <w:tblStyleRowBandSize w:val="1"/>
      <w:tblStyleColBandSize w:val="1"/>
      <w:tblInd w:w="0" w:type="dxa"/>
      <w:tblCellMar>
        <w:top w:w="0" w:type="dxa"/>
        <w:left w:w="115" w:type="dxa"/>
        <w:bottom w:w="0" w:type="dxa"/>
        <w:right w:w="115" w:type="dxa"/>
      </w:tblCellMar>
    </w:tblPr>
  </w:style>
  <w:style w:type="table" w:customStyle="1" w:styleId="af6">
    <w:basedOn w:val="TableNormal"/>
    <w:tblPr>
      <w:tblStyleRowBandSize w:val="1"/>
      <w:tblStyleColBandSize w:val="1"/>
      <w:tblInd w:w="0" w:type="dxa"/>
      <w:tblCellMar>
        <w:top w:w="0" w:type="dxa"/>
        <w:left w:w="115" w:type="dxa"/>
        <w:bottom w:w="0" w:type="dxa"/>
        <w:right w:w="115" w:type="dxa"/>
      </w:tblCellMar>
    </w:tblPr>
  </w:style>
  <w:style w:type="table" w:customStyle="1" w:styleId="af7">
    <w:basedOn w:val="TableNormal"/>
    <w:tblPr>
      <w:tblStyleRowBandSize w:val="1"/>
      <w:tblStyleColBandSize w:val="1"/>
      <w:tblInd w:w="0" w:type="dxa"/>
      <w:tblCellMar>
        <w:top w:w="0" w:type="dxa"/>
        <w:left w:w="115" w:type="dxa"/>
        <w:bottom w:w="0" w:type="dxa"/>
        <w:right w:w="115" w:type="dxa"/>
      </w:tblCellMar>
    </w:tblPr>
  </w:style>
  <w:style w:type="table" w:customStyle="1" w:styleId="af8">
    <w:basedOn w:val="TableNormal"/>
    <w:tblPr>
      <w:tblStyleRowBandSize w:val="1"/>
      <w:tblStyleColBandSize w:val="1"/>
      <w:tblInd w:w="0" w:type="dxa"/>
      <w:tblCellMar>
        <w:top w:w="0" w:type="dxa"/>
        <w:left w:w="115" w:type="dxa"/>
        <w:bottom w:w="0" w:type="dxa"/>
        <w:right w:w="115" w:type="dxa"/>
      </w:tblCellMar>
    </w:tblPr>
  </w:style>
  <w:style w:type="table" w:customStyle="1" w:styleId="af9">
    <w:basedOn w:val="TableNormal"/>
    <w:tblPr>
      <w:tblStyleRowBandSize w:val="1"/>
      <w:tblStyleColBandSize w:val="1"/>
      <w:tblInd w:w="0" w:type="dxa"/>
      <w:tblCellMar>
        <w:top w:w="0" w:type="dxa"/>
        <w:left w:w="115" w:type="dxa"/>
        <w:bottom w:w="0" w:type="dxa"/>
        <w:right w:w="115" w:type="dxa"/>
      </w:tblCellMar>
    </w:tblPr>
  </w:style>
  <w:style w:type="table" w:customStyle="1" w:styleId="afa">
    <w:basedOn w:val="TableNormal"/>
    <w:tblPr>
      <w:tblStyleRowBandSize w:val="1"/>
      <w:tblStyleColBandSize w:val="1"/>
      <w:tblInd w:w="0" w:type="dxa"/>
      <w:tblCellMar>
        <w:top w:w="0" w:type="dxa"/>
        <w:left w:w="115" w:type="dxa"/>
        <w:bottom w:w="0" w:type="dxa"/>
        <w:right w:w="115" w:type="dxa"/>
      </w:tblCellMar>
    </w:tblPr>
  </w:style>
  <w:style w:type="table" w:customStyle="1" w:styleId="afb">
    <w:basedOn w:val="TableNormal"/>
    <w:tblPr>
      <w:tblStyleRowBandSize w:val="1"/>
      <w:tblStyleColBandSize w:val="1"/>
      <w:tblInd w:w="0" w:type="dxa"/>
      <w:tblCellMar>
        <w:top w:w="0" w:type="dxa"/>
        <w:left w:w="115" w:type="dxa"/>
        <w:bottom w:w="0" w:type="dxa"/>
        <w:right w:w="115" w:type="dxa"/>
      </w:tblCellMar>
    </w:tblPr>
  </w:style>
  <w:style w:type="table" w:customStyle="1" w:styleId="afc">
    <w:basedOn w:val="TableNormal"/>
    <w:tblPr>
      <w:tblStyleRowBandSize w:val="1"/>
      <w:tblStyleColBandSize w:val="1"/>
      <w:tblInd w:w="0" w:type="dxa"/>
      <w:tblCellMar>
        <w:top w:w="0" w:type="dxa"/>
        <w:left w:w="115" w:type="dxa"/>
        <w:bottom w:w="0" w:type="dxa"/>
        <w:right w:w="115" w:type="dxa"/>
      </w:tblCellMar>
    </w:tblPr>
  </w:style>
  <w:style w:type="table" w:customStyle="1" w:styleId="afd">
    <w:basedOn w:val="TableNormal"/>
    <w:tblPr>
      <w:tblStyleRowBandSize w:val="1"/>
      <w:tblStyleColBandSize w:val="1"/>
      <w:tblInd w:w="0" w:type="dxa"/>
      <w:tblCellMar>
        <w:top w:w="0" w:type="dxa"/>
        <w:left w:w="115" w:type="dxa"/>
        <w:bottom w:w="0" w:type="dxa"/>
        <w:right w:w="115" w:type="dxa"/>
      </w:tblCellMar>
    </w:tblPr>
  </w:style>
  <w:style w:type="table" w:customStyle="1" w:styleId="afe">
    <w:basedOn w:val="TableNormal"/>
    <w:tblPr>
      <w:tblStyleRowBandSize w:val="1"/>
      <w:tblStyleColBandSize w:val="1"/>
      <w:tblInd w:w="0" w:type="dxa"/>
      <w:tblCellMar>
        <w:top w:w="0" w:type="dxa"/>
        <w:left w:w="115" w:type="dxa"/>
        <w:bottom w:w="0" w:type="dxa"/>
        <w:right w:w="115" w:type="dxa"/>
      </w:tblCellMar>
    </w:tblPr>
  </w:style>
  <w:style w:type="table" w:customStyle="1" w:styleId="aff">
    <w:basedOn w:val="TableNormal"/>
    <w:tblPr>
      <w:tblStyleRowBandSize w:val="1"/>
      <w:tblStyleColBandSize w:val="1"/>
      <w:tblInd w:w="0" w:type="dxa"/>
      <w:tblCellMar>
        <w:top w:w="0" w:type="dxa"/>
        <w:left w:w="115" w:type="dxa"/>
        <w:bottom w:w="0" w:type="dxa"/>
        <w:right w:w="115" w:type="dxa"/>
      </w:tblCellMar>
    </w:tblPr>
  </w:style>
  <w:style w:type="table" w:customStyle="1" w:styleId="aff0">
    <w:basedOn w:val="TableNormal"/>
    <w:tblPr>
      <w:tblStyleRowBandSize w:val="1"/>
      <w:tblStyleColBandSize w:val="1"/>
      <w:tblInd w:w="0" w:type="dxa"/>
      <w:tblCellMar>
        <w:top w:w="0" w:type="dxa"/>
        <w:left w:w="115" w:type="dxa"/>
        <w:bottom w:w="0" w:type="dxa"/>
        <w:right w:w="115" w:type="dxa"/>
      </w:tblCellMar>
    </w:tblPr>
  </w:style>
  <w:style w:type="character" w:styleId="Hyperlink">
    <w:name w:val="Hyperlink"/>
    <w:rsid w:val="007610FB"/>
    <w:rPr>
      <w:color w:val="0000FF"/>
      <w:u w:val="single"/>
    </w:rPr>
  </w:style>
  <w:style w:type="table" w:styleId="TableGrid">
    <w:name w:val="Table Grid"/>
    <w:basedOn w:val="TableNormal"/>
    <w:uiPriority w:val="59"/>
    <w:rsid w:val="00AF18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094001-0CD6-48E1-AE4C-4C1AC5406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Win10x64</dc:creator>
  <cp:lastModifiedBy>Xuan Huong</cp:lastModifiedBy>
  <cp:revision>11</cp:revision>
  <cp:lastPrinted>2022-05-26T02:13:00Z</cp:lastPrinted>
  <dcterms:created xsi:type="dcterms:W3CDTF">2022-03-18T08:37:00Z</dcterms:created>
  <dcterms:modified xsi:type="dcterms:W3CDTF">2022-05-26T02:13:00Z</dcterms:modified>
</cp:coreProperties>
</file>